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Открытого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6E71A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6E71A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01D6C" w:rsidRDefault="006E71A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E16B7A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Т.М. Латыпов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46763" w:rsidRDefault="00446763" w:rsidP="006E71AE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6E71AE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6E71AE">
              <w:t>января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6E71AE">
            <w:pPr>
              <w:autoSpaceDE w:val="0"/>
              <w:autoSpaceDN w:val="0"/>
            </w:pPr>
            <w:r w:rsidRPr="005D659D">
              <w:t>1</w:t>
            </w:r>
            <w:r w:rsidR="006E71AE">
              <w:t>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bookmarkStart w:id="0" w:name="_GoBack"/>
      <w:bookmarkEnd w:id="0"/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552"/>
        <w:gridCol w:w="2191"/>
        <w:gridCol w:w="631"/>
        <w:gridCol w:w="296"/>
        <w:gridCol w:w="134"/>
        <w:gridCol w:w="631"/>
        <w:gridCol w:w="631"/>
        <w:gridCol w:w="420"/>
        <w:gridCol w:w="599"/>
        <w:gridCol w:w="599"/>
        <w:gridCol w:w="599"/>
        <w:gridCol w:w="781"/>
        <w:gridCol w:w="1418"/>
        <w:gridCol w:w="1701"/>
        <w:gridCol w:w="1701"/>
      </w:tblGrid>
      <w:tr w:rsidR="005D659D" w:rsidRPr="00F52CD4" w:rsidTr="003F0703">
        <w:trPr>
          <w:gridAfter w:val="3"/>
          <w:wAfter w:w="4820" w:type="dxa"/>
          <w:trHeight w:val="28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E16B7A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D659D" w:rsidRPr="00F52CD4" w:rsidTr="003F070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3F07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5D659D" w:rsidRPr="00F52CD4" w:rsidTr="003F0703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7B391A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Латыпов Тагир Мансурович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Default="00A21998" w:rsidP="005D659D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5D659D"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A21998" w:rsidRPr="00F52CD4" w:rsidRDefault="00A21998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Default="00E16B7A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22.01.2016</w:t>
            </w:r>
          </w:p>
          <w:p w:rsidR="00A21998" w:rsidRDefault="00A21998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21998" w:rsidRDefault="00E16B7A" w:rsidP="00A219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22.01.2016</w:t>
            </w:r>
          </w:p>
          <w:p w:rsidR="00A21998" w:rsidRPr="00F52CD4" w:rsidRDefault="00A21998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A71DC7" w:rsidP="00A71DC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121F9" w:rsidRPr="00F52CD4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Алеева Александра Анатольевна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0121F9" w:rsidP="00A71DC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  <w:r w:rsidR="00A71DC7">
              <w:rPr>
                <w:sz w:val="20"/>
                <w:szCs w:val="20"/>
              </w:rPr>
              <w:t>7</w:t>
            </w:r>
            <w:r w:rsidRPr="00F52CD4">
              <w:rPr>
                <w:sz w:val="20"/>
                <w:szCs w:val="20"/>
              </w:rPr>
              <w:t>.06.201</w:t>
            </w:r>
            <w:r w:rsidR="00A71DC7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D1E17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A71DC7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5D659D" w:rsidRPr="00F52CD4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A71DC7" w:rsidP="00A71DC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121F9" w:rsidRPr="00F52CD4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A71DC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DF413B" w:rsidRDefault="000121F9" w:rsidP="00A71DC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2</w:t>
            </w:r>
            <w:r w:rsidR="00A71DC7" w:rsidRPr="00DF413B">
              <w:rPr>
                <w:sz w:val="20"/>
                <w:szCs w:val="20"/>
              </w:rPr>
              <w:t>7</w:t>
            </w:r>
            <w:r w:rsidRPr="00DF413B">
              <w:rPr>
                <w:sz w:val="20"/>
                <w:szCs w:val="20"/>
              </w:rPr>
              <w:t>.06.201</w:t>
            </w:r>
            <w:r w:rsidR="00A71DC7" w:rsidRPr="00DF413B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Журавлев Вадим Иванович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0121F9" w:rsidP="00A71DC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  <w:r w:rsidR="00A71DC7">
              <w:rPr>
                <w:sz w:val="20"/>
                <w:szCs w:val="20"/>
              </w:rPr>
              <w:t>7</w:t>
            </w:r>
            <w:r w:rsidRPr="00F52CD4">
              <w:rPr>
                <w:sz w:val="20"/>
                <w:szCs w:val="20"/>
              </w:rPr>
              <w:t>.06.201</w:t>
            </w:r>
            <w:r w:rsidR="00A71DC7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0121F9" w:rsidP="00A71DC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  <w:r w:rsidR="00A71DC7">
              <w:rPr>
                <w:sz w:val="20"/>
                <w:szCs w:val="20"/>
              </w:rPr>
              <w:t>7</w:t>
            </w:r>
            <w:r w:rsidRPr="00F52CD4">
              <w:rPr>
                <w:sz w:val="20"/>
                <w:szCs w:val="20"/>
              </w:rPr>
              <w:t>.06.201</w:t>
            </w:r>
            <w:r w:rsidR="00A71DC7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96,0</w:t>
            </w:r>
            <w:r w:rsidRPr="00F52CD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99,00</w:t>
            </w:r>
          </w:p>
        </w:tc>
      </w:tr>
      <w:tr w:rsidR="005D659D" w:rsidRPr="00F52CD4" w:rsidTr="003F0703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“Саратов-Бурение”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р.п.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д. 12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lastRenderedPageBreak/>
              <w:t>26.12.2001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26.12.2006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7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“Управление повышения нефтеотдачи пласта и капитального ремонта скважин”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Соколовая гора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21.12.2001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410086,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12.01.2012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12.01.2012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“Геофизсервис”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06.09.2001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6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A01D6C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</w:t>
            </w:r>
            <w:r w:rsidR="00A01D6C" w:rsidRPr="00F52CD4">
              <w:rPr>
                <w:sz w:val="20"/>
                <w:szCs w:val="20"/>
              </w:rPr>
              <w:t>щество “Сервис-центр нефтепромыс</w:t>
            </w:r>
            <w:r w:rsidRPr="00F52CD4">
              <w:rPr>
                <w:sz w:val="20"/>
                <w:szCs w:val="20"/>
              </w:rPr>
              <w:t>л</w:t>
            </w:r>
            <w:r w:rsidR="00A01D6C" w:rsidRPr="00F52CD4">
              <w:rPr>
                <w:sz w:val="20"/>
                <w:szCs w:val="20"/>
              </w:rPr>
              <w:t>ов</w:t>
            </w:r>
            <w:r w:rsidRPr="00F52CD4">
              <w:rPr>
                <w:sz w:val="20"/>
                <w:szCs w:val="20"/>
              </w:rPr>
              <w:t>ого и бурового оборудования”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 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р.п.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12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03.09.2001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410086,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27.01.2003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5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р.п.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12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09.01.2003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"Управление промышленной автоматики"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410600,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Сакко и Ванцетти,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21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19.09.2006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 г. Саратов, 2-й Соколовогорский проезд, 3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3F0703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D1E17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 41003</w:t>
            </w:r>
            <w:r w:rsidR="00E16B7A">
              <w:rPr>
                <w:sz w:val="20"/>
                <w:szCs w:val="20"/>
              </w:rPr>
              <w:t>8</w:t>
            </w:r>
            <w:r w:rsidRPr="00F52CD4">
              <w:rPr>
                <w:sz w:val="20"/>
                <w:szCs w:val="20"/>
              </w:rPr>
              <w:t xml:space="preserve"> г.Саратов, </w:t>
            </w:r>
            <w:r w:rsidR="00E16B7A"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 w:rsidR="00E16B7A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"Варьеганнефть"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ЦРТ, склады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г.Радужный.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производственной базы БПО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  <w:r w:rsidRPr="00F52CD4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Общество с ограниченной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ответственностью "Управление технологического транспорта"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Российская Федерация,  Ханты-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Мансийский автономный округ- Югра,  Тюменская область, г.Радужный, Южная промышленная зона, панель 17, территория производственной базы УТТ №3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Лицо принадлежит к той группе лиц, к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РФ, Тюменская область, Ханты-Мансийский автономный округ, , г.Радужный, 1 микрорайон, .д.13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28.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</w:t>
            </w:r>
            <w:r w:rsidRPr="008D6A74">
              <w:rPr>
                <w:bCs/>
                <w:iCs/>
                <w:sz w:val="20"/>
                <w:szCs w:val="20"/>
              </w:rPr>
              <w:t>ИНА-Нефтетранс»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  г.Радужный, Тюменская обл., южная промзона, производственная база ООО «ИНТ»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Сибирско-Техасское Закрытое акционерное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 «Мохтикнефть»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>Российская Федерация, Тюменская область, Ханты – Мансийский автономный округ – Югра, Нижневартовский район, п.г.т. Новоаганск, ул. Центральная, д. 9а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Закрытое акционерное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6E511D" w:rsidRPr="008D6A74" w:rsidRDefault="006E511D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34.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«Аган-Транс»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snapToGrid w:val="0"/>
              </w:rPr>
            </w:pPr>
            <w:r w:rsidRPr="008D6A74">
              <w:rPr>
                <w:snapToGrid w:val="0"/>
              </w:rPr>
              <w:t>РФ, Тюменская область, Ханты-Мансийский автономный округ, Нижневартовский район, р.п. Новоаганск, ул.Центральная, 14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628010, Россия, Ханты-Мансийский автономный округ-Югра, г.Ханты-Мансийск, ул.Михаила Знаменского, дом 1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22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39.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40.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"Геофизик"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Россия,</w:t>
            </w:r>
            <w:r w:rsidRPr="008D6A74">
              <w:rPr>
                <w:rStyle w:val="SUBST"/>
                <w:b w:val="0"/>
                <w:i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433320, г.Ульяновск, с.Белый Ключ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42.</w:t>
            </w: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«Нефтеразведка»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433870, Ульяновская область, р.п. Новоспасское, ул. Заводская, д. 3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2758A1" w:rsidRDefault="006E511D" w:rsidP="006E511D">
            <w:pPr>
              <w:rPr>
                <w:rStyle w:val="SUBST"/>
                <w:b w:val="0"/>
                <w:i w:val="0"/>
              </w:rPr>
            </w:pPr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Иностранное предприятие "Славнефтехим" Закрытое акционерное общество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2758A1" w:rsidRDefault="006E511D" w:rsidP="006E511D">
            <w:pPr>
              <w:rPr>
                <w:sz w:val="20"/>
                <w:szCs w:val="20"/>
              </w:rPr>
            </w:pPr>
            <w:r w:rsidRPr="002758A1">
              <w:rPr>
                <w:sz w:val="20"/>
                <w:szCs w:val="20"/>
              </w:rPr>
              <w:t>Республика Беларусь, 220030, г. Минск,  ул. Энгельса,  д. 34а, стр. 2, каб. 425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2758A1" w:rsidRDefault="006E511D" w:rsidP="006E511D">
            <w:pPr>
              <w:rPr>
                <w:rStyle w:val="SUBST"/>
                <w:b w:val="0"/>
                <w:i w:val="0"/>
              </w:rPr>
            </w:pPr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</w:t>
            </w:r>
          </w:p>
        </w:tc>
        <w:tc>
          <w:tcPr>
            <w:tcW w:w="1418" w:type="dxa"/>
            <w:shd w:val="clear" w:color="auto" w:fill="auto"/>
          </w:tcPr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2758A1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2758A1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2758A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2758A1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2758A1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Lion House, Red lion Streeet, London, WC1R 4GB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Сайпрус Лимитед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color w:val="000000"/>
                <w:sz w:val="20"/>
                <w:szCs w:val="20"/>
              </w:rPr>
              <w:t>15 Агиу Павлу, Ледра Хаус, Агиос Андреас, 1105, Никосия, Кипр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Закрытое акционерное общество «Белкам-Трейд»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color w:val="000000"/>
                <w:sz w:val="20"/>
                <w:szCs w:val="20"/>
              </w:rPr>
            </w:pPr>
            <w:r w:rsidRPr="008D6A74">
              <w:rPr>
                <w:color w:val="000000"/>
                <w:sz w:val="20"/>
                <w:szCs w:val="20"/>
              </w:rPr>
              <w:t>427145, Удмуртская Республика, Игринский р-н, п.</w:t>
            </w:r>
            <w:r w:rsidRPr="008D6A74">
              <w:rPr>
                <w:bCs/>
                <w:iCs/>
                <w:sz w:val="20"/>
                <w:szCs w:val="20"/>
              </w:rPr>
              <w:t>Игра, пер. Победы 5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Алеман, Кордеро, Галиндо энд Ли Траст (БВО) Лимитед, п.я. 3175, Роуд Таун, Тортола, Британские Виргинские острова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общество.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(АйПиДжи) С.А.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8D6A74">
              <w:rPr>
                <w:b w:val="0"/>
                <w:bCs w:val="0"/>
                <w:sz w:val="20"/>
                <w:szCs w:val="20"/>
              </w:rPr>
              <w:t>Исламская Республика Мавритания, г. Нуакшот, Теврах Зейна, улица 42-019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дом 3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  <w:lang w:val="en-US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Кура Валли Петролиум Кампани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3F0703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2322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4й Этаж, Сэнтери Ярд, Крикет Сквэа, Элгин Авеню,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Джорж Таун, Гранд Кайман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KY1-12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09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Каймановы острова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Кура Валли Девелопмент Кампани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1D7AAF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  <w:color w:val="FF000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Кура Валли Оперейтинг Кампани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Global Energy Cyprus Limited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15, Agiou Pavlou, LEDRA HOUSE, Agios Andreas, 1105, Nicosia, Cyprus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GEA Holdings Limited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P.O. Box 3175, Road Town, Tortola, British Virgin Islands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E511D" w:rsidRPr="003F0703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Kura Valley Holding Company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1D7AAF" w:rsidRDefault="006E511D" w:rsidP="003F0703">
            <w:pPr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 xml:space="preserve">PO Box </w:t>
            </w:r>
            <w:r w:rsidR="003F0703" w:rsidRPr="003F0703">
              <w:rPr>
                <w:sz w:val="20"/>
                <w:szCs w:val="20"/>
                <w:lang w:val="en-US"/>
              </w:rPr>
              <w:t>32322, 4th Floor, Century Yard, Cricket Square, Elgin Avenue, George Town, Grand Cayman KY1-</w:t>
            </w:r>
            <w:r w:rsidRPr="003F0703">
              <w:rPr>
                <w:sz w:val="20"/>
                <w:szCs w:val="20"/>
                <w:lang w:val="en-US"/>
              </w:rPr>
              <w:t>12</w:t>
            </w:r>
            <w:r w:rsidR="003F0703" w:rsidRPr="003F0703">
              <w:rPr>
                <w:sz w:val="20"/>
                <w:szCs w:val="20"/>
                <w:lang w:val="en-US"/>
              </w:rPr>
              <w:t>09</w:t>
            </w:r>
            <w:r w:rsidRPr="003F0703">
              <w:rPr>
                <w:sz w:val="20"/>
                <w:szCs w:val="20"/>
                <w:lang w:val="en-US"/>
              </w:rPr>
              <w:t>, Cayman Islands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B4F03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E511D" w:rsidRPr="003F0703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3F0703" w:rsidRDefault="006E511D" w:rsidP="006E51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3F0703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3F0703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 Petroleum Company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3F0703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F52CD4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 Development Company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701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3F0703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F52CD4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 Operating Company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D6A74">
              <w:rPr>
                <w:rFonts w:ascii="Times New Roman" w:hAnsi="Times New Roman"/>
                <w:sz w:val="20"/>
                <w:szCs w:val="20"/>
              </w:rPr>
              <w:t>Закрытое акционерное общество «Ханты-Мансийская нефтяная компания»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3F07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D6A74">
              <w:rPr>
                <w:rFonts w:ascii="Times New Roman" w:hAnsi="Times New Roman"/>
                <w:sz w:val="20"/>
                <w:szCs w:val="20"/>
              </w:rPr>
              <w:t>Закрытое акционерное общество «Назымская нефтегазоразведочная экспедиция»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394" w:type="dxa"/>
            <w:gridSpan w:val="8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</w:tbl>
    <w:p w:rsidR="00B83C90" w:rsidRDefault="001C7522" w:rsidP="00DC3D5E">
      <w:pPr>
        <w:spacing w:before="240"/>
        <w:ind w:firstLine="567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>. Изменения, произошедшие в списке аффилированных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1C7522" w:rsidTr="00BA0245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ind w:firstLine="907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28469C" w:rsidRDefault="001C7522" w:rsidP="00DC3D5E">
            <w:pPr>
              <w:jc w:val="center"/>
              <w:rPr>
                <w:b/>
                <w:bCs/>
              </w:rPr>
            </w:pPr>
            <w:r w:rsidRPr="0028469C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28469C" w:rsidRDefault="001C7522" w:rsidP="00DC3D5E">
            <w:pPr>
              <w:jc w:val="center"/>
              <w:rPr>
                <w:b/>
                <w:bCs/>
              </w:rPr>
            </w:pPr>
            <w:r w:rsidRPr="0028469C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A96B4E" w:rsidRDefault="001D7AAF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992AD8" w:rsidRDefault="001D7AAF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28469C" w:rsidRDefault="001C7522" w:rsidP="00DC3D5E">
            <w:pPr>
              <w:jc w:val="center"/>
              <w:rPr>
                <w:b/>
                <w:bCs/>
              </w:rPr>
            </w:pPr>
            <w:r w:rsidRPr="0028469C"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E16B7A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992AD8" w:rsidRDefault="001D7AAF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1D7AAF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1D7AAF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E16B7A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</w:tbl>
    <w:p w:rsidR="001C7522" w:rsidRPr="00E5295F" w:rsidRDefault="001C7522" w:rsidP="00DC3D5E">
      <w:pPr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930"/>
        <w:gridCol w:w="3119"/>
        <w:gridCol w:w="2835"/>
      </w:tblGrid>
      <w:tr w:rsidR="001C7522" w:rsidRPr="00B173D4" w:rsidTr="00654A0B">
        <w:trPr>
          <w:trHeight w:val="415"/>
        </w:trPr>
        <w:tc>
          <w:tcPr>
            <w:tcW w:w="817" w:type="dxa"/>
            <w:shd w:val="clear" w:color="auto" w:fill="auto"/>
          </w:tcPr>
          <w:p w:rsidR="001C7522" w:rsidRPr="00B173D4" w:rsidRDefault="00D82BE6" w:rsidP="00DC3D5E">
            <w:pPr>
              <w:widowControl w:val="0"/>
              <w:autoSpaceDE w:val="0"/>
              <w:autoSpaceDN w:val="0"/>
              <w:ind w:hanging="28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№</w:t>
            </w:r>
            <w:r w:rsidR="009806B4">
              <w:rPr>
                <w:rStyle w:val="SUBST"/>
                <w:b w:val="0"/>
                <w:i w:val="0"/>
              </w:rPr>
              <w:t xml:space="preserve"> </w:t>
            </w:r>
            <w:r>
              <w:rPr>
                <w:rStyle w:val="SUBST"/>
                <w:b w:val="0"/>
                <w:i w:val="0"/>
              </w:rPr>
              <w:t>п/п</w:t>
            </w:r>
          </w:p>
        </w:tc>
        <w:tc>
          <w:tcPr>
            <w:tcW w:w="8930" w:type="dxa"/>
            <w:shd w:val="clear" w:color="auto" w:fill="auto"/>
          </w:tcPr>
          <w:p w:rsidR="001C7522" w:rsidRPr="00B173D4" w:rsidRDefault="001C7522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  <w:r w:rsidRPr="00B173D4">
              <w:rPr>
                <w:rStyle w:val="SUBST"/>
                <w:b w:val="0"/>
                <w:i w:val="0"/>
              </w:rPr>
              <w:t>Содержание изменения</w:t>
            </w:r>
          </w:p>
        </w:tc>
        <w:tc>
          <w:tcPr>
            <w:tcW w:w="3119" w:type="dxa"/>
            <w:shd w:val="clear" w:color="auto" w:fill="auto"/>
          </w:tcPr>
          <w:p w:rsidR="001C7522" w:rsidRPr="00B173D4" w:rsidRDefault="001C7522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  <w:r w:rsidRPr="00B173D4">
              <w:rPr>
                <w:rStyle w:val="SUBST"/>
                <w:b w:val="0"/>
                <w:i w:val="0"/>
              </w:rPr>
              <w:t>Дата наступления изменения</w:t>
            </w:r>
          </w:p>
        </w:tc>
        <w:tc>
          <w:tcPr>
            <w:tcW w:w="2835" w:type="dxa"/>
            <w:shd w:val="clear" w:color="auto" w:fill="auto"/>
          </w:tcPr>
          <w:p w:rsidR="001C7522" w:rsidRPr="00B173D4" w:rsidRDefault="001C7522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  <w:r w:rsidRPr="00B173D4">
              <w:rPr>
                <w:rStyle w:val="SUBST"/>
                <w:b w:val="0"/>
                <w:i w:val="0"/>
              </w:rPr>
              <w:t>Дата внесения изменения в список аффилированных лиц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FFFFFF"/>
          </w:tcPr>
          <w:p w:rsidR="00654A0B" w:rsidRPr="00026F19" w:rsidRDefault="00654A0B" w:rsidP="00654A0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654A0B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Изменение </w:t>
            </w:r>
            <w:r w:rsidR="00354B4B">
              <w:rPr>
                <w:sz w:val="20"/>
                <w:szCs w:val="20"/>
              </w:rPr>
              <w:t>фирменного наименования</w:t>
            </w:r>
            <w:r w:rsidRPr="00026F19">
              <w:rPr>
                <w:sz w:val="20"/>
                <w:szCs w:val="20"/>
              </w:rPr>
              <w:t xml:space="preserve"> аффилированного лица</w:t>
            </w:r>
          </w:p>
          <w:p w:rsidR="00654A0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акционерное общество Нефтегазовая компания «РуссНефть»</w:t>
            </w:r>
          </w:p>
        </w:tc>
        <w:tc>
          <w:tcPr>
            <w:tcW w:w="3119" w:type="dxa"/>
            <w:shd w:val="clear" w:color="auto" w:fill="FFFFFF"/>
          </w:tcPr>
          <w:p w:rsidR="00654A0B" w:rsidRPr="00354B4B" w:rsidRDefault="00354B4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13.10.2016</w:t>
            </w:r>
          </w:p>
        </w:tc>
        <w:tc>
          <w:tcPr>
            <w:tcW w:w="2835" w:type="dxa"/>
            <w:shd w:val="clear" w:color="auto" w:fill="FFFFFF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(AUREVO LIMITED)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04</w:t>
            </w:r>
            <w:r>
              <w:rPr>
                <w:sz w:val="20"/>
                <w:szCs w:val="20"/>
              </w:rPr>
              <w:t>.03.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(BALAMER HOLDINGS LIMITED 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  <w:r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Изменение </w:t>
            </w:r>
            <w:r>
              <w:rPr>
                <w:sz w:val="20"/>
                <w:szCs w:val="20"/>
              </w:rPr>
              <w:t xml:space="preserve">фирменного наименования и </w:t>
            </w:r>
            <w:r w:rsidRPr="00026F19">
              <w:rPr>
                <w:sz w:val="20"/>
                <w:szCs w:val="20"/>
              </w:rPr>
              <w:t xml:space="preserve"> места нахождения аффилированного лица</w:t>
            </w:r>
            <w:r>
              <w:rPr>
                <w:sz w:val="20"/>
                <w:szCs w:val="20"/>
              </w:rPr>
              <w:t xml:space="preserve"> 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А</w:t>
            </w:r>
            <w:r w:rsidRPr="00026F19">
              <w:rPr>
                <w:sz w:val="20"/>
                <w:szCs w:val="20"/>
              </w:rPr>
              <w:t>кционерное общество "Новосибирскнефтегаз")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10.10.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АЛФИЛД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Изменение </w:t>
            </w:r>
            <w:r>
              <w:rPr>
                <w:sz w:val="20"/>
                <w:szCs w:val="20"/>
              </w:rPr>
              <w:t xml:space="preserve">фирменного наименования и </w:t>
            </w:r>
            <w:r w:rsidRPr="00026F19">
              <w:rPr>
                <w:sz w:val="20"/>
                <w:szCs w:val="20"/>
              </w:rPr>
              <w:t xml:space="preserve"> места нахождения аффилированного лица</w:t>
            </w:r>
            <w:r>
              <w:rPr>
                <w:sz w:val="20"/>
                <w:szCs w:val="20"/>
              </w:rPr>
              <w:t xml:space="preserve"> 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234781">
              <w:rPr>
                <w:sz w:val="20"/>
                <w:szCs w:val="20"/>
              </w:rPr>
              <w:t>Общество с ограниченной ответственностью «АРС МОСПРОМСТРОЙ»</w:t>
            </w:r>
            <w:r w:rsidRPr="00026F19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Устранение технической опечатки в адресе места нахождения аффилированного лица 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СПРИНГВИЛЬ ИНТЕРПРАЙЗИС 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  <w:r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en-US"/>
              </w:rPr>
              <w:t>0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Default="00354B4B" w:rsidP="00354B4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4B4B" w:rsidRPr="001901F9" w:rsidRDefault="00354B4B" w:rsidP="00354B4B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Продиель Трейдинг Лимитед</w:t>
            </w:r>
            <w:r w:rsidRPr="00026F19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3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(СТРЕНДАЙВ ТРЕЙДИНГ ЛИМИТЕД)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(Акционерное общество «АЛГОРИТМ»)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 С ОГРАНИЧЕННОЙ ОТВЕТСТВЕННОСТЬЮ «ОФИСНО-ГОСТИНИЧНЫЙ КОМПЛЕКС»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12.08.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824A34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rStyle w:val="SUBST"/>
                <w:b w:val="0"/>
                <w:i w:val="0"/>
              </w:rPr>
              <w:t>Кура Валли Петролиум Кампани</w:t>
            </w:r>
            <w:r w:rsidRPr="00824A34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5523E7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rStyle w:val="SUBST"/>
                <w:b w:val="0"/>
                <w:i w:val="0"/>
              </w:rPr>
              <w:t>Кура Валли Девелопмент Кампани</w:t>
            </w:r>
            <w:r w:rsidRPr="005523E7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5523E7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rStyle w:val="SUBST"/>
                <w:b w:val="0"/>
                <w:i w:val="0"/>
              </w:rPr>
              <w:t>Кура Валли Оперейтинг Кампани</w:t>
            </w:r>
            <w:r w:rsidRPr="005523E7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5523E7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Kura</w:t>
            </w:r>
            <w:r w:rsidRPr="00824A34">
              <w:rPr>
                <w:sz w:val="20"/>
                <w:szCs w:val="20"/>
              </w:rPr>
              <w:t xml:space="preserve"> </w:t>
            </w:r>
            <w:r w:rsidRPr="00026F19">
              <w:rPr>
                <w:sz w:val="20"/>
                <w:szCs w:val="20"/>
                <w:lang w:val="en-US"/>
              </w:rPr>
              <w:t>Valley</w:t>
            </w:r>
            <w:r w:rsidRPr="00824A34">
              <w:rPr>
                <w:sz w:val="20"/>
                <w:szCs w:val="20"/>
              </w:rPr>
              <w:t xml:space="preserve"> </w:t>
            </w:r>
            <w:r w:rsidRPr="00026F19">
              <w:rPr>
                <w:sz w:val="20"/>
                <w:szCs w:val="20"/>
                <w:lang w:val="en-US"/>
              </w:rPr>
              <w:t>Holding</w:t>
            </w:r>
            <w:r w:rsidRPr="00824A34">
              <w:rPr>
                <w:sz w:val="20"/>
                <w:szCs w:val="20"/>
              </w:rPr>
              <w:t xml:space="preserve"> </w:t>
            </w:r>
            <w:r w:rsidRPr="00026F19">
              <w:rPr>
                <w:sz w:val="20"/>
                <w:szCs w:val="20"/>
                <w:lang w:val="en-US"/>
              </w:rPr>
              <w:t>Company</w:t>
            </w:r>
            <w:r w:rsidRPr="005523E7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5523E7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Karasu Petroleum Company</w:t>
            </w:r>
            <w:r w:rsidRPr="005523E7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5523E7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Karasu Development Company</w:t>
            </w:r>
            <w:r w:rsidRPr="005523E7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354B4B" w:rsidRPr="005523E7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Karasu Operating Company</w:t>
            </w:r>
            <w:r w:rsidRPr="005523E7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.06.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Изменение </w:t>
            </w:r>
            <w:r>
              <w:rPr>
                <w:sz w:val="20"/>
                <w:szCs w:val="20"/>
              </w:rPr>
              <w:t xml:space="preserve">фирменного наименования </w:t>
            </w:r>
            <w:r w:rsidRPr="00026F19">
              <w:rPr>
                <w:sz w:val="20"/>
                <w:szCs w:val="20"/>
              </w:rPr>
              <w:t>аффилированного лица</w:t>
            </w:r>
            <w:r>
              <w:rPr>
                <w:sz w:val="20"/>
                <w:szCs w:val="20"/>
              </w:rPr>
              <w:t xml:space="preserve"> 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АО «ВЕГЕТТА»</w:t>
            </w:r>
            <w:r w:rsidRPr="00026F19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30.12.2016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Изменение </w:t>
            </w:r>
            <w:r>
              <w:rPr>
                <w:sz w:val="20"/>
                <w:szCs w:val="20"/>
              </w:rPr>
              <w:t xml:space="preserve">фирменного наименования </w:t>
            </w:r>
            <w:r w:rsidRPr="00026F19">
              <w:rPr>
                <w:sz w:val="20"/>
                <w:szCs w:val="20"/>
              </w:rPr>
              <w:t>аффилированного лица</w:t>
            </w:r>
            <w:r>
              <w:rPr>
                <w:sz w:val="20"/>
                <w:szCs w:val="20"/>
              </w:rPr>
              <w:t xml:space="preserve"> 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АО «Компания Адамас»</w:t>
            </w:r>
            <w:r w:rsidRPr="00026F19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юридического лица в список аффилированных лиц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E568B">
              <w:rPr>
                <w:sz w:val="20"/>
                <w:szCs w:val="20"/>
              </w:rPr>
              <w:t>Общество с ограниченной ответственностью «ФортеИнвест-Азия»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26F1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юридического лица в список аффилированных лиц 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3D4E74">
              <w:rPr>
                <w:sz w:val="20"/>
                <w:szCs w:val="20"/>
              </w:rPr>
              <w:t>ВУПАЛИАР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026F1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юридического лица в список аффилированных лиц</w:t>
            </w:r>
          </w:p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C43D0D">
              <w:rPr>
                <w:sz w:val="20"/>
                <w:szCs w:val="20"/>
              </w:rPr>
              <w:t>Общество с ограниченной ответственностью «Сафмар Ритейл»</w:t>
            </w:r>
            <w:r>
              <w:rPr>
                <w:sz w:val="20"/>
                <w:szCs w:val="20"/>
              </w:rPr>
              <w:t>, до 18.11.2016 фирменное наименование – ООО Юридический центр «Право»)</w:t>
            </w:r>
          </w:p>
        </w:tc>
        <w:tc>
          <w:tcPr>
            <w:tcW w:w="3119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026F1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026F19">
              <w:rPr>
                <w:sz w:val="20"/>
                <w:szCs w:val="20"/>
              </w:rPr>
              <w:t>.2016</w:t>
            </w:r>
          </w:p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"Долгопрудная агрохимическая опытная станция им. Ак. Д.Н. Прянишникова"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«Сириус»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  <w:r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«Бизнес-центр «Парус»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  <w:r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</w:t>
            </w:r>
            <w:r w:rsidRPr="00026F19">
              <w:rPr>
                <w:rStyle w:val="SUBST"/>
                <w:b w:val="0"/>
                <w:i w:val="0"/>
              </w:rPr>
              <w:t>Муромское</w:t>
            </w:r>
            <w:r w:rsidRPr="00026F1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 Общество с ограниченной ответственностью «</w:t>
            </w:r>
            <w:r w:rsidRPr="00026F19">
              <w:rPr>
                <w:rStyle w:val="SUBST"/>
                <w:b w:val="0"/>
                <w:i w:val="0"/>
              </w:rPr>
              <w:t>Средне-Васюганское</w:t>
            </w:r>
            <w:r w:rsidRPr="00026F1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БЕНОДЕТ ИНВЕСТМЕНТС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  <w:r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354B4B" w:rsidRPr="00026F19" w:rsidTr="00654A0B">
        <w:tc>
          <w:tcPr>
            <w:tcW w:w="817" w:type="dxa"/>
            <w:shd w:val="clear" w:color="auto" w:fill="FFFFFF"/>
          </w:tcPr>
          <w:p w:rsidR="00354B4B" w:rsidRPr="00026F19" w:rsidRDefault="00354B4B" w:rsidP="00354B4B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FFFFFF"/>
          </w:tcPr>
          <w:p w:rsidR="00354B4B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354B4B" w:rsidRPr="00026F19" w:rsidRDefault="00354B4B" w:rsidP="00354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«ВарьеганИнвест»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</w:tbl>
    <w:p w:rsidR="00654A0B" w:rsidRPr="00391274" w:rsidRDefault="00654A0B" w:rsidP="00654A0B">
      <w:pPr>
        <w:rPr>
          <w:vanish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930"/>
        <w:gridCol w:w="3119"/>
        <w:gridCol w:w="2835"/>
      </w:tblGrid>
      <w:tr w:rsidR="00654A0B" w:rsidRPr="00026F19" w:rsidTr="00654A0B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ФОРТЕИНВЕСТ АГ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Акционерное общество "ФортеИнвест"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АМПАКИРОС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ПЛЕРИНГОН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</w:t>
            </w:r>
            <w:r w:rsidRPr="00026F19">
              <w:rPr>
                <w:sz w:val="20"/>
                <w:szCs w:val="20"/>
              </w:rPr>
              <w:t>ФАРГЕЛОР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МЕРАХОЛЛ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БЕРИСТОР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АЛМЕФОР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ДОРИСТОН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НАВЕЛОР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ТРЕМЕЛОН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>БИНГСТОН ЭСТЕЙТС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БОНГБУРГ ЭСТЕЙТC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605C2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БЕЛИРИАН ХОЛДИНГС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БРАМЕЛОН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HORRENSTON HOLDINGS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NIVERSON HOLDINGS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Zeberly Investments Limited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КОО ВЕЙМАНН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2E3644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ЛЕВЕМУР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2E3644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ЛЕВЕТОР ТРЕЙДИНГ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"Петровский пассаж"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BG PETROVSKY PASSAGE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Компания с ограниченной ответственностью ГОЛГОТА МЕНЕДЖМЕНТ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Компания с ограниченной ответственностью ПЛЭТБУМ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Компания с ограниченной ответственностью ВИЛБЕЙКЕРС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КРОНИДЖ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F75D5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КАЛУЭЙ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F75D5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ЛАМБЕНСИ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КИЛТОН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ОВЕРСАЙЗ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КАРНАТОЛ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ТРЕЙДИНГ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F75D5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ДОНЕЛЕР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ФИНАНС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ЭЛМИВЕР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КОО Колдбриз инвестментс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КОО Бродстеаз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КОО Миллгейт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омпания с ограниченной ответственностью АСЕНФИЛД СЕРВИСЕЗ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«Смоленский пассаж»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Лесигтон Трейдинг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Коммерческая компания БВО Реймор Энтерпрайзес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НЕГАРД ХОЛДИНГС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Закрытое акционерное общество "Млада"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Закрытое акционерное общество "Миланфо"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824A34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Открытое акционерное общество ИК «Надежность»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СТАРМАЛИ ЭНТЕРПРАЙЗИС ЛИМИТЕД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"КАПИТАЛ"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026F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АРЕНФОРД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DOLMER ENTERPRISES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</w:t>
            </w:r>
            <w:r>
              <w:rPr>
                <w:sz w:val="20"/>
                <w:szCs w:val="20"/>
              </w:rPr>
              <w:t>во "Нефтяная компания "Нефтиса")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"Самараростоппром"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"Самараинвестнефть"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"Транспорт-1"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"ЮрскНефть"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SHM SEVEN INVESTMENTS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"Атайнефть"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UNITOIL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"Петротэк-Нефть"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CanBaikal Resources Inc.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"КанБайкал"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"Предприятие интенсивных технологий "СИБИНТЭК"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"Комнедра"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Акционерное общество "Чедтый Нефть"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"Единые нефтепромысловые энергетические системы"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"СтандартНафта"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"Уралнефтесервис"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"Консорциум К-12"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"Региональный нефтяной консорциум"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"Объединенная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"Белкамнефть"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"Камбарская национальная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"БЕЛКАМ-КОНТРАКТ"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"Белкамнефть"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"Сельскохозяйственная организация "Белкамнефть-Агро"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"Рябовское"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Открытое акционерное общество "Удмуртгеология"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"Центральная База Производственного Обслуживания"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"Межрегиональная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"Удмуртгеология"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"Удмуртская национальная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"Удмуртская национальная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"Решетниковская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"Удмуртская нефтяная компания"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"Уральская нефть"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"Окуневское"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 xml:space="preserve">Акционерное общество "Русский Уголь" 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Акционерное общество "Угольная компания "Разрез Степной"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Акционерное общество  "Амурский уголь"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Клэверли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ХИНТО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МЕНЕДЖМЕНТ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"Орскнефтеоргсинтез"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КРОМЕЛЬД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МЕНЕДЖМЕНТ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456918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БРЭДИНОР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"Красноярсккрайуголь"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"Сибтранс-сервис»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«Разрез «Саяно-Партизанский»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Керевон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DRENBURG HOLDINGS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Креспиан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1C595C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Рокси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Девелопментс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>ЛАНСТЕН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ТРЕЙД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4F0715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ДЖОКОСЕЛИ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ЭНТЕРПРАЙЗИС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Беларио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Компани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МЕЛАНДОР ТРЕЙДИНГ ЭНД ИНВЕСТМЕНТС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ДАБО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ИНВЕСТМЕНТС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МУНИСА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ВИНДАР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ПАУЭРФОРД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АЛМАТЕК ЛИМИТЕД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СТОНБЕРИ 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УЛЬБЕРСТОН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ФАЙНЕНС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Плазенеро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ОКТАВА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СЕАНДРО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ШУГАФОРД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ДАСМОС ХОЛДИНГС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ИСТМОНД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ВЕЗАЛОНИЯ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МЕХИГАНС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  <w:r w:rsidRPr="00026F19">
              <w:rPr>
                <w:sz w:val="20"/>
                <w:szCs w:val="20"/>
              </w:rPr>
              <w:t>ЛЕЙК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ЭНВАРТОС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ЛАРЕМАН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ДЕЛОРМ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  <w:r w:rsidRPr="00026F19">
              <w:rPr>
                <w:sz w:val="20"/>
                <w:szCs w:val="20"/>
              </w:rPr>
              <w:t>ХОЛДИНГ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КИНЕЛЬСОН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ГОВЭРЛЭНД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ИНТЕРПРАЙЗЕС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СИТАЛО 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ДЕРВУД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ИНВЕСТМЕНТС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«ДЕЛОВОЙ ЦЕНТР  "ЗУБАРЕВСКИЙ»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«КОРПОРАЦИЯ  А.Н.Д,»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"ВАРИАТОР"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«БИЗНЕС ЦЕНТР  «ПЯТНИЦКИЙ»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 «КОМБИНАТ МУЧНИСТО-КОНДИТЕРСКИХ ИЗДЕЛИЙ «ДОБРЫНИНСКИЙ»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Акционерное общество  «ОБЪЕДИНЕНИЕ ВЫМПЕЛ»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Акционерное общество «МОСКОВСКАЯ КНИГА»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«ПОЧТОВОЕ»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 «БУРЕВЕСТНИК-XXI»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«КОММЕРЦПРОЕКТ»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«АЛЬБАТРОС»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 «НАЦИОНАЛЬ»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«ГАЛЛАР»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«РЕЙТЕР»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«САММИТ»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«КУРЬЯНОВСКОЕ»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"МОНТАЖОТДЕЛСТРОЙ"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АКЦИОНЕРНОЕ ОБЩЕСТВО «ГМГ-БИН» 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"КАСКАД"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Акционерное общество «КАЛУЖСКИЙ СЕЛЬСКОХОЗЯЙСТВЕННЫЙ ЦЕНТР» 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«КОМЭСТЕЙТ»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«ПРОМЫШЛЕННО-ФИНАНСОВАЯ КОМПАНИЯ  «БИН»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«ПЛЕМЕННОЙ ЗВЕРОСОВХОЗ «САЛТЫКОВСКИЙ»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«РУСИНКОМ»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"ИНТЕКО"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Закрытое акционерное общество "ПАТРИОТ"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"Строительная компания Стратегия"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"ИНТЕКО ЦЕНТР"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"Артмеханик"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</w:t>
            </w:r>
            <w:r>
              <w:rPr>
                <w:sz w:val="20"/>
                <w:szCs w:val="20"/>
              </w:rPr>
              <w:t>ственностью "СтройПодрядГруппа")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"Управление капитального строительства "ИНТЕКО"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"Домостроительный комбинат №7"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"ДСК - Инвест"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"Южный региональный научно-исследовательский и проектный институт  градостроительства"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 "Магистрат"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«Управляющая компания «ККПД»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«Комбинат крупнопанельного домостроения»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rPr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"Раушская"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(</w:t>
            </w:r>
            <w:r w:rsidRPr="00026F19">
              <w:rPr>
                <w:sz w:val="20"/>
                <w:szCs w:val="20"/>
                <w:shd w:val="clear" w:color="auto" w:fill="FFFFFF"/>
              </w:rPr>
              <w:t>Закрытое акционерное общество "СТРОЙПОДРЯД</w:t>
            </w:r>
            <w:r w:rsidRPr="00026F19">
              <w:rPr>
                <w:sz w:val="20"/>
                <w:szCs w:val="20"/>
              </w:rPr>
              <w:t xml:space="preserve">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"ИнвестСтрой"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 xml:space="preserve">Закрытое акционерное общество "ДСК-3"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"ПАТРИОТ-Девелопмент Северо-Запад"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"АКВАРЕЛЬ"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"КРИОН"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"Красные Ворота"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Открытое акционерное общество  "Управляющая компания "ЭНЕРГОСФЕРА"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"БРТ РУС"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"РегионТрансОйл"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"ВИП-Центр"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"ПАТРИОТ-НЕВА"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"Исаакиевский Отель"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"ККПД-ИНВЕСТ"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"Территориальная дирекция "Русаковская"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"Инвестиционная компания" Триумфальная арка"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"СТРОЙТЕХИНВЕСТ"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"Садовые Кварталы"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"Территориальная дирекция "Нежинская"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"Пулково-Инвест"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</w:t>
            </w:r>
            <w:r>
              <w:rPr>
                <w:sz w:val="20"/>
                <w:szCs w:val="20"/>
              </w:rPr>
              <w:t>ной ответственностью "МЕРИДИАН")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"ПАТРИОТ-Комфорт"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Закрытое акционерное общество "ПАТРИОТ-Инжиниринг"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"Матрица"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"Патриот-Сервис"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"КОМПАНИЯ РОСТОВСКОЕ МОРЕ"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«ПАТРИОТ Северо-Запад»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Публичное акционерное общество «Моспромстрой»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«МОСПРОМСТРОЙ-ПРОЕКТ»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«Проектно-инжиниринговая компания «Терминал» Моспромстрой»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«Фирма Зеленоградстрой»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«Металлоинвест-Девелопмент»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«Фирма ЮЖНЫЙ»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"Гостиничный комплекс "Центральный"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«Зеленый бор»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«Строймонтаж»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«Моспромстрой-Опалубка»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«ПРОМСТРОЙБЫТ-ТВ»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«СервисПромСтрой-2000»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«СПЕЦСТРОЙ-225 Б»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«ГОСТИНИЦА ТВЕРСКАЯ»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«ГРАНДЪ-ОТЕЛЬ»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Гостиница «Аврора-Люкс»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«Госсервис»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"ЛЮКСЪ ОТЕЛЬ"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>
              <w:rPr>
                <w:sz w:val="20"/>
                <w:szCs w:val="20"/>
              </w:rPr>
              <w:t>«Моспромстрой Отель Менеджмент»)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Закрытое акционерное общество «МПС-ГРАНД»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«МПС-ЛЮКС»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«МПС-СТАР»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«МПС-МИР» (ЗАО «МПС-МИР»)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Закрытое акционерное общество «МПС-ФОРЕСТ»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«ЭкоИнвест»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«Моспроминвест»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«ИТЦ ЭКСПЕРТ»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Товарищество с ограниченной ответственностью «Астанапромстрой-М»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«АЭРОЛЮКС»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Товарищество с ограниченной ответственностью «АСТАНА-ТУКС»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«Аминьевское»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«Фирма ПРОМСТРОЙБЫТ»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Товарищество с ограниченной ответственностью «СААД-Отель»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«САДКО ОТЕЛЬ»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«Моспромстрой-Витраж»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Компания с ограниченной ответственностью "ХАЛЕТСВИЛЬ ТРЕЙДИНГ ЭНД ИНВЕСТМЕНТС ЛИМИТЕД"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РОНБАР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ТРЕЙДИНГ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8B4F03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654A0B">
              <w:rPr>
                <w:sz w:val="20"/>
                <w:szCs w:val="20"/>
              </w:rPr>
              <w:t>.</w:t>
            </w:r>
            <w:r w:rsidR="00654A0B">
              <w:rPr>
                <w:sz w:val="20"/>
                <w:szCs w:val="20"/>
                <w:lang w:val="en-US"/>
              </w:rPr>
              <w:t>11</w:t>
            </w:r>
            <w:r w:rsidR="00654A0B">
              <w:rPr>
                <w:sz w:val="20"/>
                <w:szCs w:val="20"/>
              </w:rPr>
              <w:t>.</w:t>
            </w:r>
            <w:r w:rsidR="00654A0B" w:rsidRPr="00026F19">
              <w:rPr>
                <w:sz w:val="20"/>
                <w:szCs w:val="20"/>
              </w:rPr>
              <w:t>201</w:t>
            </w:r>
            <w:r w:rsidR="00654A0B"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 xml:space="preserve">Закрытое акционерное общество «МПС-Отель»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«Новые Калитники»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Иностранное закрытое акционерное общество «Моспромстрой-Отель»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ХОМТАУН ТРЕЙДИНГ 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21.11.2016</w:t>
            </w:r>
          </w:p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8B4F03" w:rsidRPr="00026F19" w:rsidRDefault="008B4F03" w:rsidP="00654A0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«МПС-ПАРК»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RAMELON HOLDINGS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"ТРАСТ РЕЗЕРВ"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Открытое акционерное общество  «ГОСТИНИЦА «НАЦИОНАЛЬ»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BD16D3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ВЕРЕЛТОН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"Преображенскнефть»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"Ойлгазтэт"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ЭмЭлПи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>-</w:t>
            </w:r>
            <w:r w:rsidRPr="00026F19">
              <w:rPr>
                <w:color w:val="000000"/>
                <w:sz w:val="20"/>
                <w:szCs w:val="20"/>
              </w:rPr>
              <w:t>ИНВЕСТ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АВАМАР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BD16D3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ТИНН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ИНВЕСТМЕНТС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ЛИНКРЕСТ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 xml:space="preserve">МАРСФИЛД ЛИМИТЕД 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ЗОНЕМАРК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БЕЙУОРЛД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НУВЬЕР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ХОЛДИНГЗ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Закрытое акционерное общество "Стик"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"МЛП-Подольск"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"МЛП-КАД"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"Международное Логистическое Партнерство" 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"МЛП-Саратов"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"МЛП-Сибирь"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"МЛП-Чайка"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"МЛП-УКРАИНА"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"Титан-2006"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"МЛП-БОРИСПОЛЬ"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МЕГАФОРД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Мегалид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Индвелл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Сайсиенто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"Нефтяная Компания "САМАРА"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«Коврово»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«Агропредприятие «Раевское»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ООО "МЭМ"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Стейнор Холдингс 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Акционерное общество "Деловой центр"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«Атакайцемент»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«Тульская геологоразведочная партия»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Закрытое акционерное общество «Углегорск-Цемент»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«Ключевское Горное Управление»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«Жирновское Горное Управление»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Сельскохозяйственное предприятие «Зерновик»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Закрытое акционерное общество "АНТЕЙ"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"АЗАЛИЯ"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Эрроухолд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"ПНК-Чехов" 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(</w:t>
            </w:r>
            <w:r w:rsidRPr="00026F19">
              <w:rPr>
                <w:color w:val="000000"/>
                <w:sz w:val="20"/>
                <w:szCs w:val="20"/>
              </w:rPr>
              <w:t>Грэбморе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"Чехов-5"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Грэмелан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"Чехов-7"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Грисмоле лимитед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"Чехов-8"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Закрытое акционерное общество «Совместное предприятие «Евразия М4»</w:t>
            </w:r>
            <w:r>
              <w:rPr>
                <w:color w:val="000000"/>
                <w:sz w:val="20"/>
                <w:szCs w:val="20"/>
              </w:rPr>
              <w:t>)</w:t>
            </w:r>
            <w:r w:rsidRPr="00026F1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ДРЕГОН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ЛЭНД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ЛАПОИНТЕК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ВЕНЧАС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Торланд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ТАЛАРА Б.В.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КАРОРА Б.В.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Лавеберг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Джи-Си-Эм ГЛОБАЛ ЭНЕРДЖИ ПЛС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Джи-Си-Эм ГЛОБАЛ ЭНЕРДЖИ СЛАВКАЛИЙ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ДЖИ-СИ-ЭМ ГЛОБАЛ ЭНЕРДЖИ СЛАВКАЛИЙ (САЙПРУС)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ИНОСТРАННОЕ ОБЩЕСТВО С ОГРАНИЧЕННОЙ ОТВЕТСТВЕННОСТЬЮ «СЛАВКАЛИЙ»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ХАНБЕРГ ФИНАНС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ВАЛТОМЕСА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ГРОСТЕЛОР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«Территориальная дирекция «Международная»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места нахождения аффилированного лица</w:t>
            </w:r>
          </w:p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«ЛенСтройИнвест»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06.09.2016</w:t>
            </w:r>
          </w:p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8B4F03" w:rsidRPr="00026F19" w:rsidRDefault="008B4F03" w:rsidP="00654A0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>ВР ПЕТРА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Закрытое акционерное общество «Смарт Финанс Групп»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«Приват-Лизинг»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ЛОБЕРТОН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"Дискус"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Акционерное общество "Сервис-Реестр"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"Сервис-Реестр корпоративные услуги"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Фэриндэйл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Энтерпрайзес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БВО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Ремингтон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Вэйвендор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Мэнэджмент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Семлиор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Инвестментс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Ягерберг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026F19">
              <w:rPr>
                <w:color w:val="000000"/>
                <w:sz w:val="20"/>
                <w:szCs w:val="20"/>
              </w:rPr>
              <w:t>Рондлер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Девелопментс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"Проектное бюро "ПРОМСТРОЙПРОЕКТ"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Компания ДЕЛСТЕРН ЭКЮТИС КОРП.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8B4F03" w:rsidP="008B4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654A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654A0B">
              <w:rPr>
                <w:sz w:val="20"/>
                <w:szCs w:val="20"/>
              </w:rPr>
              <w:t>.</w:t>
            </w:r>
            <w:r w:rsidR="00654A0B" w:rsidRPr="00026F19">
              <w:rPr>
                <w:sz w:val="20"/>
                <w:szCs w:val="20"/>
              </w:rPr>
              <w:t>201</w:t>
            </w:r>
            <w:r w:rsidR="00654A0B"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«ИНТЕГРОПРОМ»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«КЗСМ»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"Эльдако"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«Эльдако-Газовое Хозяйство»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"КМК"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ЗАО «ИНТЕРИНВЕСТ-Э»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«Нефтегазпромтех»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"Национал Энерджи"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КАЛИШ СЕРВИСЕЗ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«ГЕОПРОГРЕСС»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ПАО «АВГУР ЭСТЕЙТ»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"А101 ДЕВЕЛОПМЕНТ"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ЗАО "Проект-Град"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"МАСШТАБ-Сервис"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фирменного наименования аффилированного лица</w:t>
            </w:r>
          </w:p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8B4F0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</w:t>
            </w:r>
            <w:r w:rsidR="008B4F03">
              <w:rPr>
                <w:sz w:val="20"/>
                <w:szCs w:val="20"/>
              </w:rPr>
              <w:t>А101</w:t>
            </w:r>
            <w:r w:rsidRPr="00026F19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25.10.2016</w:t>
            </w:r>
          </w:p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8B4F03" w:rsidRPr="00026F19" w:rsidRDefault="008B4F03" w:rsidP="00654A0B">
            <w:pPr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"Управление по строительству № 111"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"Строительное управление № 112"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"Высота девелопмент"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"Проект А101"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"ДиректКом"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"Развитие"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"Альфа-Строй"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"Актив"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"Базис"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"БИОС"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"Благовест"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"Верес"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"Вернисаж"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"Возвышенность"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"Галактика"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"Духовность"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"Инвест-ЮГ"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"Оазис"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"Прогресс-М"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"Стильстрой"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"Стройпроект"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775EC6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  <w:lang w:val="en-US"/>
              </w:rPr>
              <w:t>SLAVOIL COMPANY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GREATSPOT HOLDINGS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ВАЛЕРОН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ЗАО "АКАДЕМИНВЕСТ 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775EC6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ХАНОВЕРДИ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ОВЕРСИЗ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БРОКЕНФОРД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"Славянская топливная компания"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"ПАТРИОТ-Девелопмент ЮГ"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"ТЕМА"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"Поляна"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"АКСИНЬИНО"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МОБГОЛД  ИНВЕСТМЕНТС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"Стрелец"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"Магистрат-Дон"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"ТРЕЙДИНВЕСТГРУПП"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АРНАБЕЛЬ ЭНТЕРПРАЙЗИС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Pr="00026F19">
              <w:rPr>
                <w:sz w:val="20"/>
                <w:szCs w:val="20"/>
              </w:rPr>
              <w:t>КЭПИТАЛ КОМ СВ ИНВЕСТМЕНТС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«И-Экс-Пи Кэпитал»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ВЭЛЬЮКЭШ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ДАВЛАРИА 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Ronbastelex Investments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«Пионер Эстейт»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«САФМАР КЭПИТАЛ  Груп»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«САФМАР Плаза»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Клод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Солюшнс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Лтд</w:t>
            </w:r>
            <w:r>
              <w:rPr>
                <w:sz w:val="20"/>
                <w:szCs w:val="20"/>
              </w:rPr>
              <w:t>)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ОПЕЛИАНС ТРЕЙДИНГ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ЛИМИЯ ХОЛДИНГЗ 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Vemonar Holdings Limited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ООО "Респект"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АО "Корпорация А.Н.Д."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026F19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ВУДБРЕТ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2967D5" w:rsidRDefault="00654A0B" w:rsidP="00654A0B">
            <w:pPr>
              <w:rPr>
                <w:sz w:val="20"/>
                <w:szCs w:val="20"/>
              </w:rPr>
            </w:pPr>
            <w:r w:rsidRPr="002967D5">
              <w:rPr>
                <w:sz w:val="20"/>
                <w:szCs w:val="20"/>
              </w:rPr>
              <w:t>(</w:t>
            </w:r>
            <w:r w:rsidRPr="00026F19">
              <w:rPr>
                <w:sz w:val="20"/>
                <w:szCs w:val="20"/>
              </w:rPr>
              <w:t>Общество с ограниченной ответственностью  «РуссНефть-Научно-технический Центр»</w:t>
            </w:r>
            <w:r w:rsidRPr="002967D5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504FCE">
              <w:rPr>
                <w:sz w:val="20"/>
                <w:szCs w:val="20"/>
              </w:rPr>
              <w:t>22.</w:t>
            </w:r>
            <w:r w:rsidRPr="00504FCE">
              <w:rPr>
                <w:sz w:val="20"/>
                <w:szCs w:val="20"/>
                <w:lang w:val="en-US"/>
              </w:rPr>
              <w:t>12</w:t>
            </w:r>
            <w:r w:rsidRPr="00504FCE">
              <w:rPr>
                <w:sz w:val="20"/>
                <w:szCs w:val="20"/>
              </w:rPr>
              <w:t>.2016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юридического лица в список аффилированных лиц</w:t>
            </w:r>
          </w:p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C43D0D" w:rsidRDefault="00654A0B" w:rsidP="00654A0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77F1C">
              <w:rPr>
                <w:sz w:val="20"/>
                <w:szCs w:val="20"/>
              </w:rPr>
              <w:t>РАМЕЛОН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10.08.2016</w:t>
            </w:r>
          </w:p>
          <w:p w:rsidR="00654A0B" w:rsidRPr="00026F19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654A0B" w:rsidRPr="00026F19" w:rsidRDefault="00654A0B" w:rsidP="00654A0B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654A0B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Default="00654A0B" w:rsidP="00654A0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юридического лица в список аффилированных лиц</w:t>
            </w:r>
          </w:p>
          <w:p w:rsidR="00654A0B" w:rsidRDefault="00654A0B" w:rsidP="00654A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654A0B" w:rsidRPr="00C43D0D" w:rsidRDefault="00654A0B" w:rsidP="00654A0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F4380">
              <w:rPr>
                <w:sz w:val="20"/>
                <w:szCs w:val="20"/>
              </w:rPr>
              <w:t>МЕНДФОР ХОЛДИНГС ЛИМИТЕД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23.11.2016</w:t>
            </w:r>
          </w:p>
          <w:p w:rsidR="00654A0B" w:rsidRPr="00026F19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654A0B" w:rsidRPr="00026F19" w:rsidRDefault="00654A0B" w:rsidP="00654A0B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  <w:tr w:rsidR="008B4F03" w:rsidRPr="00026F19" w:rsidTr="00654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Pr="00026F19" w:rsidRDefault="008B4F03" w:rsidP="00654A0B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03" w:rsidRPr="008B4F03" w:rsidRDefault="008B4F03" w:rsidP="008B4F03">
            <w:pPr>
              <w:shd w:val="clear" w:color="auto" w:fill="FFFFFF"/>
              <w:rPr>
                <w:sz w:val="20"/>
                <w:szCs w:val="20"/>
              </w:rPr>
            </w:pPr>
            <w:r w:rsidRPr="008B4F03">
              <w:rPr>
                <w:sz w:val="20"/>
                <w:szCs w:val="20"/>
              </w:rPr>
              <w:t>Включение юридического лица в список аффилированных лиц</w:t>
            </w:r>
          </w:p>
          <w:p w:rsidR="008B4F03" w:rsidRPr="008B4F03" w:rsidRDefault="008B4F03" w:rsidP="008B4F03">
            <w:pPr>
              <w:shd w:val="clear" w:color="auto" w:fill="FFFFFF"/>
              <w:rPr>
                <w:sz w:val="20"/>
                <w:szCs w:val="20"/>
              </w:rPr>
            </w:pPr>
            <w:r w:rsidRPr="008B4F03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8B4F03" w:rsidRDefault="008B4F03" w:rsidP="008B4F03">
            <w:pPr>
              <w:shd w:val="clear" w:color="auto" w:fill="FFFFFF"/>
              <w:rPr>
                <w:sz w:val="20"/>
                <w:szCs w:val="20"/>
              </w:rPr>
            </w:pPr>
            <w:r w:rsidRPr="008B4F0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Баленстон Менеджмент Лимитед</w:t>
            </w:r>
            <w:r w:rsidRPr="008B4F03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28.09.2016</w:t>
            </w:r>
          </w:p>
          <w:p w:rsidR="008B4F03" w:rsidRPr="00026F19" w:rsidRDefault="008B4F03" w:rsidP="009230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Pr="00026F19">
              <w:rPr>
                <w:sz w:val="20"/>
                <w:szCs w:val="20"/>
              </w:rPr>
              <w:t>.2016</w:t>
            </w:r>
          </w:p>
          <w:p w:rsidR="008B4F03" w:rsidRPr="00026F19" w:rsidRDefault="008B4F03" w:rsidP="0092303A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31.12.2016</w:t>
            </w:r>
          </w:p>
        </w:tc>
      </w:tr>
    </w:tbl>
    <w:p w:rsidR="00DC3D5E" w:rsidRPr="00A743A8" w:rsidRDefault="00DC3D5E" w:rsidP="00DC3D5E">
      <w:pPr>
        <w:jc w:val="both"/>
        <w:rPr>
          <w:b/>
        </w:rPr>
      </w:pPr>
    </w:p>
    <w:p w:rsidR="00BF157B" w:rsidRPr="00A743A8" w:rsidRDefault="00BF157B" w:rsidP="00DC3D5E">
      <w:pPr>
        <w:jc w:val="both"/>
        <w:rPr>
          <w:b/>
        </w:rPr>
      </w:pPr>
      <w:r w:rsidRPr="00A743A8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682"/>
        <w:gridCol w:w="3261"/>
        <w:gridCol w:w="4677"/>
        <w:gridCol w:w="1560"/>
        <w:gridCol w:w="1417"/>
        <w:gridCol w:w="1134"/>
      </w:tblGrid>
      <w:tr w:rsidR="00BF157B" w:rsidRPr="00A743A8" w:rsidTr="00354B4B">
        <w:tc>
          <w:tcPr>
            <w:tcW w:w="828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82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7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654A0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654A0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Акционерное общество </w:t>
            </w:r>
            <w:r>
              <w:rPr>
                <w:sz w:val="20"/>
                <w:szCs w:val="20"/>
              </w:rPr>
              <w:lastRenderedPageBreak/>
              <w:t>Нефтегазовая компания «РуссНефть»</w:t>
            </w:r>
          </w:p>
        </w:tc>
        <w:tc>
          <w:tcPr>
            <w:tcW w:w="3261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lastRenderedPageBreak/>
              <w:t>Российская Федерация, г. Москва</w:t>
            </w:r>
          </w:p>
        </w:tc>
        <w:tc>
          <w:tcPr>
            <w:tcW w:w="4677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1)Лицо имеет право распоряжаться более чем 20 </w:t>
            </w:r>
            <w:r w:rsidRPr="00F52CD4">
              <w:rPr>
                <w:sz w:val="20"/>
                <w:szCs w:val="20"/>
              </w:rPr>
              <w:lastRenderedPageBreak/>
              <w:t>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354B4B" w:rsidRPr="00F52CD4" w:rsidRDefault="00354B4B" w:rsidP="00354B4B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lastRenderedPageBreak/>
              <w:t>21.12.2005</w:t>
            </w: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7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lastRenderedPageBreak/>
              <w:t>96,0</w:t>
            </w:r>
            <w:r w:rsidRPr="00F52CD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99,00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AUREVO LIMITED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Темистокли Дерви, 5 ЭЛЕНИОН БИЛДИНГ, 2-й этаж, п/я 1066, Никосия Кипр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BALAMER HOLDINGS LIMITED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  <w:lang w:val="en-US"/>
              </w:rPr>
              <w:t>Poseidonos, 1, LEDRA BUSINESS CENTRE, Egkomi, 2406, Nicosia, Cyprus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11.06.2015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"Новосибирскнефтегаз"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632080, Российская Федерация, Новосибирская область, Северный район, село Северное, улица Ленина, дом 87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АЛФИЛД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П.Я. 3175, Роуд Таун, Тортола, Британские Виргинские острова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«ТУКС МОСПРОМСТРОЙ»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127994, г. Москва, ул. Малая Дмитровка, д. 25, стр. 3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СПРИНГВИЛЬ ИНТЕРПРАЙЗИС ЛИМИТЕД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Парфенонос 15, Квартира/Офис 302, Строволос, 2020, Никосия, Кипр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  <w:vAlign w:val="center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Продиель Трейдинг Лимитед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Гр. Ксенопулу, 17, 3106, Лимассол, Кипр.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11.11.2014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СТРЕНДАЙВ ТРЕЙДИНГ ЛИМИТЕД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Креонтос, 3,  квартира /офис 103, Ликавитос, 1071, Никосия, Кипр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«АЛГОРИТМ»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117292, город Москва, ул. Вавилова, д. 57А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 С ОГРАНИЧЕННОЙ ОТВЕТСТВЕННОСТЬЮ «ОФИСНО-ГОСТИНИЧНЫЙ КОМПЛЕКС»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Москва, проезд завода Серп и Молот, дом 10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Кура Валли Петролиум Кампани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Тёрнер энд Роулстоун Мэнеджмент Лтд., П.Я. 2636GT, Стратвейл Хаус, 90 Норт Чёрч Стрит, Джордж Таун, Гранд Кайман, KY1-1102, Каймановы острова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04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05</w:t>
            </w:r>
            <w:r w:rsidRPr="00026F19">
              <w:rPr>
                <w:rStyle w:val="SUBST"/>
                <w:b w:val="0"/>
                <w:i w:val="0"/>
              </w:rPr>
              <w:t>.2011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026F19"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Кура Валли Девелопмент Кампани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 xml:space="preserve">Тёрнер энд Роулстоун Мэнеджмент Лтд., П.Я. 2636GT, Стратвейл Хаус, 90 Норт Чёрч </w:t>
            </w:r>
            <w:r w:rsidRPr="00026F19">
              <w:rPr>
                <w:rStyle w:val="SUBST"/>
                <w:b w:val="0"/>
                <w:i w:val="0"/>
              </w:rPr>
              <w:lastRenderedPageBreak/>
              <w:t>Стрит, Джордж Таун, Гранд Кайман, KY1-1102, Каймановы острова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04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05</w:t>
            </w:r>
            <w:r w:rsidRPr="00026F19">
              <w:rPr>
                <w:rStyle w:val="SUBST"/>
                <w:b w:val="0"/>
                <w:i w:val="0"/>
              </w:rPr>
              <w:t>.2011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026F19"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Кура Валли Оперейтинг Кампани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Тёрнер энд Роулстоун Мэнеджмент Лтд., П.Я. 2636GT, Стратвейл Хаус, 90 Норт Чёрч Стрит, Джордж Таун, Гранд Кайман, KY1-1102, Каймановы острова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04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05</w:t>
            </w:r>
            <w:r w:rsidRPr="00026F19">
              <w:rPr>
                <w:rStyle w:val="SUBST"/>
                <w:b w:val="0"/>
                <w:i w:val="0"/>
              </w:rPr>
              <w:t>.2011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026F19"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Kura Valley Holding Company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Strathvale House, PO Box 2636, Grand Cayman KY1-1102, Cayman Islands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  <w:lang w:val="en-US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10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</w:t>
            </w:r>
            <w:r w:rsidRPr="00026F19">
              <w:rPr>
                <w:rStyle w:val="SUBST"/>
                <w:b w:val="0"/>
                <w:i w:val="0"/>
              </w:rPr>
              <w:t>2.201</w:t>
            </w:r>
            <w:r w:rsidRPr="00026F19">
              <w:rPr>
                <w:rStyle w:val="SUBST"/>
                <w:b w:val="0"/>
                <w:i w:val="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Karasu Petroleum Company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Strathvale House, PO Box 2636, Grand Cayman KY1-1102, Cayman Islands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  <w:lang w:val="en-US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10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</w:t>
            </w:r>
            <w:r w:rsidRPr="00026F19">
              <w:rPr>
                <w:rStyle w:val="SUBST"/>
                <w:b w:val="0"/>
                <w:i w:val="0"/>
              </w:rPr>
              <w:t>2.201</w:t>
            </w:r>
            <w:r w:rsidRPr="00026F19">
              <w:rPr>
                <w:rStyle w:val="SUBST"/>
                <w:b w:val="0"/>
                <w:i w:val="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Karasu Development Company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Strathvale House, PO Box 2636, Grand Cayman KY1-1102, Cayman Islands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10.02.2014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Karasu Operating Company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Strathvale House, PO Box 2636, Grand Cayman KY1-1102, Cayman Islands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  <w:lang w:val="en-US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10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</w:t>
            </w:r>
            <w:r w:rsidRPr="00026F19">
              <w:rPr>
                <w:rStyle w:val="SUBST"/>
                <w:b w:val="0"/>
                <w:i w:val="0"/>
              </w:rPr>
              <w:t>2.201</w:t>
            </w:r>
            <w:r w:rsidRPr="00026F19">
              <w:rPr>
                <w:rStyle w:val="SUBST"/>
                <w:b w:val="0"/>
                <w:i w:val="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 «ВЕГЕТТА» 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Московская область , город  Долгопрудный , Шереметьевский мкр., улица Южная, дом 1, строение 33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"КОМПАНИЯ "АДАМАС"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121099, г. Москва, Смоленская площадь, д. 3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Открытое акционерное общество "Долгопрудная агрохимическая опытная станция им. Ак. Д.Н. Прянишникова"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141706, г.Москва, Дмитровское шоссе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  <w:vAlign w:val="center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«Сириус»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127006, г. Москва, ул. Малая Дмитровка, д. 23/15, строение 1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21.09.2016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«Бизнес-центр «Парус» 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125047, г. Москва, ул. 1-ая Тверская-Ямская, д. 23, стр. 1, комн. 215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«</w:t>
            </w:r>
            <w:r w:rsidRPr="00026F19">
              <w:rPr>
                <w:rStyle w:val="SUBST"/>
                <w:b w:val="0"/>
                <w:i w:val="0"/>
              </w:rPr>
              <w:t>Муромское</w:t>
            </w:r>
            <w:r w:rsidRPr="00026F19">
              <w:rPr>
                <w:sz w:val="20"/>
                <w:szCs w:val="20"/>
              </w:rPr>
              <w:t>»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</w:rPr>
              <w:t>25.04.2013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«</w:t>
            </w:r>
            <w:r w:rsidRPr="00026F19">
              <w:rPr>
                <w:rStyle w:val="SUBST"/>
                <w:b w:val="0"/>
                <w:i w:val="0"/>
              </w:rPr>
              <w:t>Средне-Васюганское</w:t>
            </w:r>
            <w:r w:rsidRPr="00026F19">
              <w:rPr>
                <w:sz w:val="20"/>
                <w:szCs w:val="20"/>
              </w:rPr>
              <w:t>»</w:t>
            </w:r>
          </w:p>
        </w:tc>
        <w:tc>
          <w:tcPr>
            <w:tcW w:w="3261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67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</w:p>
        </w:tc>
        <w:tc>
          <w:tcPr>
            <w:tcW w:w="1560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</w:rPr>
              <w:t>25.04.2013</w:t>
            </w:r>
          </w:p>
        </w:tc>
        <w:tc>
          <w:tcPr>
            <w:tcW w:w="1417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279"/>
        </w:trPr>
        <w:tc>
          <w:tcPr>
            <w:tcW w:w="828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color w:val="000000"/>
                <w:sz w:val="20"/>
                <w:szCs w:val="20"/>
              </w:rPr>
              <w:t>БЕНОДЕТ ИНВЕСТМЕНТС ЛИМИТЕД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1520, Кипр, г.Никосия, Тасоу,3,  Дэдло Хаус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bCs/>
                <w:iCs/>
                <w:sz w:val="20"/>
                <w:szCs w:val="20"/>
              </w:rPr>
              <w:t>28.06.2007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rPr>
          <w:trHeight w:val="727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«ВарьеганИнвест»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026F19">
              <w:rPr>
                <w:bCs/>
                <w:iCs/>
                <w:sz w:val="20"/>
                <w:szCs w:val="20"/>
              </w:rPr>
              <w:t>г. Москва, Смоленская площадь, дом 3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16.06.2011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4B4B" w:rsidRPr="00026F19" w:rsidRDefault="00354B4B" w:rsidP="00354B4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</w:tbl>
    <w:p w:rsidR="00654A0B" w:rsidRPr="00391274" w:rsidRDefault="00654A0B" w:rsidP="00654A0B">
      <w:pPr>
        <w:rPr>
          <w:vanish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682"/>
        <w:gridCol w:w="3261"/>
        <w:gridCol w:w="4677"/>
        <w:gridCol w:w="1560"/>
        <w:gridCol w:w="1417"/>
        <w:gridCol w:w="1134"/>
      </w:tblGrid>
      <w:tr w:rsidR="00654A0B" w:rsidRPr="00026F19" w:rsidTr="00354B4B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ФОРТЕИНВЕСТ АГ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hd w:val="clear" w:color="auto" w:fill="FFFFFF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Швейцария, 6331, Хюненберг, Хамерштрассе 42а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hd w:val="clear" w:color="auto" w:fill="FFFFFF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hd w:val="clear" w:color="auto" w:fill="FFFFFF"/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17</w:t>
            </w:r>
            <w:r w:rsidRPr="00026F19">
              <w:rPr>
                <w:rStyle w:val="SUBST"/>
                <w:b w:val="0"/>
                <w:i w:val="0"/>
              </w:rPr>
              <w:t>.12.2014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Акционерное общество "ФортеИнвест"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127055, РФ, г. Москва, ул. Новослободская, д. 41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17</w:t>
            </w:r>
            <w:r w:rsidRPr="00026F19">
              <w:rPr>
                <w:rStyle w:val="SUBST"/>
                <w:b w:val="0"/>
                <w:i w:val="0"/>
              </w:rPr>
              <w:t>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АМПАКИРОС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Продрому, 75, ВАНВОРЛД ПАРКВЬЮ ХАУС, 4-й этаж, 2063,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06.11.2014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ПЛЕРИНГОН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07.11.2014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ФАРГЕЛОР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11.11.2014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МЕРАХОЛЛ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04.11.2014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БЕРИСТОР ХОЛДИНГС ЛИМИТЕД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06.11.2014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АЛМЕФОР ХОЛДИНГС ЛИМИТЕД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07.11.2014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ДОРИСТОН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07.11.2014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НАВЕЛОР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11.11.2014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ТРЕМЕЛОН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11.11.2014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БИНГСТОН ЭСТЕЙТС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18.11.2014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БОНГБУРГ ЭСТЕЙТC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18.11.2014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БЕЛИРИАН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Аг. Эпифанеиу, 14, Архангелос, 2055,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27.11.2014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БРАМЕЛОН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07.11.2014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HORRENSTON HOLDINGS LIMITED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04.11.2014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NIVERSON HOLDINGS LIMITED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04.11.2014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Zeberly Investments Limited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Themistokli Dervi, 48, CENTENNIAL BUILDING, 3rd floor, Flat/Office 303, P.C. 1066,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08.12.2014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КОО ВЕЙМАНН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Рига Фераиу, 7, Эгкоми, 2413,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ЛЕВЕМУР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11.11.2014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ЛЕВЕТОР ТРЕЙДИНГ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02.12.2014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"Петровский пассаж"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107031, г. Москва, ул. Петровка, д.10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BG PETROVSKY PASSAGE LIMITED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Тасу 3, ДЭДЛОУ ХАУЗ, Никосия, Кипр, п/я 1520,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Компания с ограниченной ответственностью ГОЛГОТА МЕНЕДЖМЕНТ ЛИМИТЕД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 Кипр , никосия , Агиу  Павлу, 15, ЛЕДРА ХАУС, Агиос Андреас.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Компания с ограниченной ответственностью ПЛЭТБУМ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Никосия Кипр , Агиу Павлу, 15 , ЛЕДРА ХАУС, АГИОС АНДРЕАС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Компания с ограниченной ответственностью ВИЛБЕЙКЕРС ЛИМИТЕД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Никосия Кипр , Агиу Павлу, 15 , ЛЕДРА ХАУС, АГИОС АНДРЕАС, 1105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КРОНИДЖ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Алеман, Кордеро, Галиндо &amp; Ли Траст (БВО), П.Я. 3175, Роад Таун, Тортола, Британские Виргинские Острова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КАЛУЭЙ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Алеман, Кордеро, Галиндо &amp; Ли Траст (БВО), П.Я. 3175, Роад Таун, Тортола, Британские Виргинские </w:t>
            </w:r>
            <w:r w:rsidRPr="00026F19">
              <w:rPr>
                <w:sz w:val="20"/>
                <w:szCs w:val="20"/>
              </w:rPr>
              <w:lastRenderedPageBreak/>
              <w:t>Острова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ЛАМБЕНСИ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6 Iakovou Patatsou, 2722 Astromeritis,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03.12.2014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КИЛТОН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ОВЕРСАЙЗ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25.11.2014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КАРНАТОЛ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ТРЕЙДИНГ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Ag. Epifaneiou, 14, Archangelos, 2055,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25.11.2014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ДОНЕЛЕР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ФИНАНС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25.11.2014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ЭЛМИВЕР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 LEDRA BUSINESS CENTRE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20.11.2014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КОО Колдбриз инвестментс лимитед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Приаму , 4 , Лакатамиа,2334, Никосия, Кипр 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КОО Бродстеаз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Агиу , Атанасиу, 20А,Арадиппу, 7102, Ларнака , Кипр 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КОО Миллгейт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Аласиас , 33, 2095, Лимассол р , Никосия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Компания с ограниченной ответственностью АСЕНФИЛД СЕРВИСЕЗ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 , 1 , ЛЕДРА БИЗНЕС ЦЕНТР , Эгкоми, 2406, 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«Смоленский пассаж»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город Москва.  Смоленская площадь , дом 3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Лесигтон Трейдинг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1, LEDRA BUSINESS CENTRE,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Коммерческая компания БВО Реймор Энтерпрайзес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1, LEDRA BUSINESS CENTRE, Egkomi, 2406, Nicosia, Cyprus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01.12.2014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НЕГАРД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Пафу 4А, Агланция, 2103,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27.11.2014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Закрытое акционерное общество "Млада"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121099, г. Москва, Смоленская площадь, д. 3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05.12.2014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Закрытое акционерное общество "Миланфо"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125009, г.Москва, ул.Тверская, д.22/2, корп.1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05.12.2014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Открытое акционерное общество ИК «Надежность»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121099, г. Москва, Смоленская площадь, д. 3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05.12.2014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СТАРМАЛИ ЭНТЕРПРАЙЗИС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Карпенисиу, 30, П.Я. 1660,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17</w:t>
            </w:r>
            <w:r w:rsidRPr="00026F19">
              <w:rPr>
                <w:rStyle w:val="SUBST"/>
                <w:b w:val="0"/>
                <w:i w:val="0"/>
              </w:rPr>
              <w:t>.12.2014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 xml:space="preserve">Общество с ограниченной </w:t>
            </w:r>
            <w:r w:rsidRPr="00026F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ответственностью "КАПИТАЛ"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 xml:space="preserve">125009, г.Москва, ул.Тверская, </w:t>
            </w:r>
            <w:r w:rsidRPr="00026F19">
              <w:rPr>
                <w:sz w:val="20"/>
                <w:szCs w:val="20"/>
              </w:rPr>
              <w:lastRenderedPageBreak/>
              <w:t>д.22/2, корп.1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АРЕНФОРД ХОЛДИНГС ЛИМИТЕД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 DOLMER ENTERPRISES LIMITED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Agiou Pavlou, 15, LEDRA HOUSE, Agios Andreas, 1105, Nicosia, Cyprus (Агиу Павлу, 15, ЛЕДРА ХАУС, Агиос Андреас, 1105, Никосия, Кипр)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"Нефтяная компания "Нефтиса"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119034,  г. Москва, Коробейников переулок, дом 24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"Самараростоппром"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125009, г. Москва, ул. Тверская, д. 22/2, корп. 1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"Самараинвестнефть"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443010, г. Самара, ул. Фрунзе, д. 161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"Транспорт-1"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446552, Российская Федерация, Самарская область, Сергиевский район, ул. Гарина - Михайловского, 1А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"ЮрскНефть"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628301, Россия, Ханты-Мансийский автономный округ - Югра, г. Нефтеюганск, ул. Киевская, здание № 2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SHM SEVEN INVESTMENTS LIMITED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Areos 10, flat/office 5, 1015 Nicosia, Cyprus (Ареос 10, квартира/офис 5, 1015 Никосия, Кипр)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"Атайнефть" </w:t>
            </w:r>
          </w:p>
        </w:tc>
        <w:tc>
          <w:tcPr>
            <w:tcW w:w="3261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628301, Россия, Ханты-Мансийский автономный округ-Югра, г. Нефтеюганск, ул. Киевская, здание № 2</w:t>
            </w:r>
          </w:p>
        </w:tc>
        <w:tc>
          <w:tcPr>
            <w:tcW w:w="4677" w:type="dxa"/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UNITOIL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33 Alasias, 3095 Limassol, Cyprus (33 Аласиас, 3095 Лимассол, Кипр)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"Петротэк-Нефть"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125009, г. Москва, ул. Тверская, д. 22/2, корп.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CanBaikal Resources Inc.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3500, 855 - 2 Street SW, Calgary, Alberta, T2P 4J8 (3500, 855-2-ая улица Юго-Запад, Калгари, Альберта, T2P 4J8)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"КанБайкал"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628301, Российская Федерация, Тюменская область, Ханты-Мансийский автономный округ-Югра, г. Нефтеюганск, ул. </w:t>
            </w:r>
            <w:r w:rsidRPr="00026F19">
              <w:rPr>
                <w:color w:val="000000"/>
                <w:sz w:val="20"/>
                <w:szCs w:val="20"/>
              </w:rPr>
              <w:lastRenderedPageBreak/>
              <w:t>Киевская, здание №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"Предприятие интенсивных технологий "СИБИНТЭК"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625023, Тюменская область, г. Тюмень, ул. Харьковская, дом 75, корпус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"Комнедра"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169710, Российская Федерация, Республика Коми, город Усинск, ул. Заводская, дом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"Чедтый Нефть"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169710, Российская Федерация, Республика Коми, город Усинск, ул. Заводская, дом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"Единые нефтепромысловые энергетические системы"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614 000, г. Пермь, ул. 25 Октября, д. 2, каб. 203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"СтандартНафта"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614 000, г. Пермь, ул. 25 Октября, д. 2, каб. 205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"Уралнефтесервис"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614 000, г. Пермь, ул. 25 Октября, д.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"Консорциум К-12"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98а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"Региональный нефтяной консорциум"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"Объединенная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125009, г. Москва, ул. Тверская, д. 22/2, корп.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"Белкамнефть"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Россия,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"Камбарская национальная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"БЕЛКАМ-КОНТРАКТ"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98а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"Белкамнефть"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г.Ижевск, ул.Пастухова, 98а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Pr="00026F19">
              <w:rPr>
                <w:sz w:val="20"/>
                <w:szCs w:val="20"/>
              </w:rPr>
              <w:lastRenderedPageBreak/>
              <w:t xml:space="preserve">"Сельскохозяйственная организация "Белкамнефть-Агро"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"Рябовское"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"Удмуртгеология"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"Центральная База Производственного Обслуживания"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426049, Удмуртская Республика, г. Ижевск, ул. Гагарина, д. 75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"Межрегиональная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"Удмуртгеология"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"Удмуртская национальная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Удмуртская Республика, г. Ижевск, ул. Пастухова, д.100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"Удмуртская национальная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98а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"Решетниковская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"Удмуртская нефтяная компания"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Удмуртская Республика, г. Ижевск, ул. Пастухова, д.100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"Уральская нефть"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Удмуртская Республика, г.Ижевск, ул.Пастухова, д.100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"Окуневское"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426004, Удмуртская Республика, г. Ижевск, ул. Пастухова, д. 100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Акционерное общество "Русский Уголь"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Россия, 107031, г. Москва, ул. Петровка, д. 10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Акционерное общество </w:t>
            </w:r>
            <w:r w:rsidRPr="00026F19">
              <w:rPr>
                <w:color w:val="000000"/>
                <w:sz w:val="20"/>
                <w:szCs w:val="20"/>
              </w:rPr>
              <w:lastRenderedPageBreak/>
              <w:t xml:space="preserve">"Угольная компания "Разрез Степной"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lastRenderedPageBreak/>
              <w:t xml:space="preserve">Россия, 655162, Республика </w:t>
            </w:r>
            <w:r w:rsidRPr="00026F19">
              <w:rPr>
                <w:color w:val="000000"/>
                <w:sz w:val="20"/>
                <w:szCs w:val="20"/>
              </w:rPr>
              <w:lastRenderedPageBreak/>
              <w:t xml:space="preserve">Хакасия, г. Черногорск, ул. Советская, 058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Акционерное общество  "Амурский уголь"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676770, Амурская область, г. Райчихинск, ул. Победы, 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Клэверли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1, </w:t>
            </w:r>
            <w:r w:rsidRPr="00026F19">
              <w:rPr>
                <w:color w:val="000000"/>
                <w:sz w:val="20"/>
                <w:szCs w:val="20"/>
              </w:rPr>
              <w:t>ЛЕДРА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БИЗНЕС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ЦЕНТР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color w:val="000000"/>
                <w:sz w:val="20"/>
                <w:szCs w:val="20"/>
              </w:rPr>
              <w:t>Егкоми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color w:val="000000"/>
                <w:sz w:val="20"/>
                <w:szCs w:val="20"/>
              </w:rPr>
              <w:t>п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>/</w:t>
            </w:r>
            <w:r w:rsidRPr="00026F19">
              <w:rPr>
                <w:color w:val="000000"/>
                <w:sz w:val="20"/>
                <w:szCs w:val="20"/>
              </w:rPr>
              <w:t>я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2406, </w:t>
            </w:r>
            <w:r w:rsidRPr="00026F19">
              <w:rPr>
                <w:color w:val="000000"/>
                <w:sz w:val="20"/>
                <w:szCs w:val="20"/>
              </w:rPr>
              <w:t>Никосия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color w:val="000000"/>
                <w:sz w:val="20"/>
                <w:szCs w:val="20"/>
              </w:rPr>
              <w:t>Кипр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>/ 1 Poseidonos Str., LEDRA BUSINESS CENTRE, 2406 Egkomi,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ХИНТО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МЕНЕДЖМЕНТ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Тоталсерв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Траст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Компани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Траст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Офисиз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Мейн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стрит</w:t>
            </w:r>
            <w:r w:rsidRPr="00026F19">
              <w:rPr>
                <w:sz w:val="20"/>
                <w:szCs w:val="20"/>
                <w:lang w:val="en-US"/>
              </w:rPr>
              <w:t xml:space="preserve"> 197, </w:t>
            </w:r>
            <w:r w:rsidRPr="00026F19">
              <w:rPr>
                <w:sz w:val="20"/>
                <w:szCs w:val="20"/>
              </w:rPr>
              <w:t>Роуд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Таун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Тортола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Британские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Виргинские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Острова</w:t>
            </w:r>
            <w:r w:rsidRPr="00026F19">
              <w:rPr>
                <w:sz w:val="20"/>
                <w:szCs w:val="20"/>
                <w:lang w:val="en-US"/>
              </w:rPr>
              <w:t xml:space="preserve"> / Totalserve Trust Company Limited, Trust Offices, 197 Main Street, Road Town, Tortola, British Virgin Islands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"Орскнефтеоргсинтез"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 462407, Оренбургская обл., г. Орск, ул. Гончарова, 1а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КРОМЕЛЬД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МЕНЕДЖМЕНТ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Посейдонос</w:t>
            </w:r>
            <w:r w:rsidRPr="00026F19">
              <w:rPr>
                <w:sz w:val="20"/>
                <w:szCs w:val="20"/>
                <w:lang w:val="en-US"/>
              </w:rPr>
              <w:t xml:space="preserve">, 1, </w:t>
            </w:r>
            <w:r w:rsidRPr="00026F19">
              <w:rPr>
                <w:sz w:val="20"/>
                <w:szCs w:val="20"/>
              </w:rPr>
              <w:t>ЛЕДРА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БИЗНЕСС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ЦЕНТР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Эгкоми</w:t>
            </w:r>
            <w:r w:rsidRPr="00026F19">
              <w:rPr>
                <w:sz w:val="20"/>
                <w:szCs w:val="20"/>
                <w:lang w:val="en-US"/>
              </w:rPr>
              <w:t xml:space="preserve">, 2406 </w:t>
            </w:r>
            <w:r w:rsidRPr="00026F19">
              <w:rPr>
                <w:sz w:val="20"/>
                <w:szCs w:val="20"/>
              </w:rPr>
              <w:t>Никосия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Кипр</w:t>
            </w:r>
            <w:r w:rsidRPr="00026F19">
              <w:rPr>
                <w:sz w:val="20"/>
                <w:szCs w:val="20"/>
                <w:lang w:val="en-US"/>
              </w:rPr>
              <w:t xml:space="preserve"> / Poseidonos, 1, LEDRA BUSINESS CENTRE, Egkomi, 2406,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БРЭДИНОР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Димократиас</w:t>
            </w:r>
            <w:r w:rsidRPr="00026F19">
              <w:rPr>
                <w:sz w:val="20"/>
                <w:szCs w:val="20"/>
                <w:lang w:val="en-US"/>
              </w:rPr>
              <w:t xml:space="preserve">, 54 </w:t>
            </w:r>
            <w:r w:rsidRPr="00026F19">
              <w:rPr>
                <w:sz w:val="20"/>
                <w:szCs w:val="20"/>
              </w:rPr>
              <w:t>Агиос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Элефтериос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Латсиа</w:t>
            </w:r>
            <w:r w:rsidRPr="00026F19">
              <w:rPr>
                <w:sz w:val="20"/>
                <w:szCs w:val="20"/>
                <w:lang w:val="en-US"/>
              </w:rPr>
              <w:t xml:space="preserve">, 2222, </w:t>
            </w:r>
            <w:r w:rsidRPr="00026F19">
              <w:rPr>
                <w:sz w:val="20"/>
                <w:szCs w:val="20"/>
              </w:rPr>
              <w:t>Никосия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Кипр</w:t>
            </w:r>
            <w:r w:rsidRPr="00026F19">
              <w:rPr>
                <w:sz w:val="20"/>
                <w:szCs w:val="20"/>
                <w:lang w:val="en-US"/>
              </w:rPr>
              <w:t xml:space="preserve"> / Dimokratias, 54, Agios Eleftherios, Latsia, 2222,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"Красноярсккрайуголь"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г. Красноярск, ул. Маерчака, 34 «А»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"Сибтранс-сервис»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660075,Красноярский край, гор. Красноярск, ул. Маерчака, 34-А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«Разрез «Саяно-Партизанский»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663551, Красноярский край, Партизанский район, деревня Ивановка, ул. Суворова, 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Керевон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pacing w:after="240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DRENBURG HOLDINGS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pacing w:after="240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Креспиан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Thiseos, 4 Egkomi, P.</w:t>
            </w:r>
            <w:r w:rsidRPr="00026F19">
              <w:rPr>
                <w:sz w:val="20"/>
                <w:szCs w:val="20"/>
              </w:rPr>
              <w:t>С</w:t>
            </w:r>
            <w:r w:rsidRPr="00026F19">
              <w:rPr>
                <w:sz w:val="20"/>
                <w:szCs w:val="20"/>
                <w:lang w:val="en-US"/>
              </w:rPr>
              <w:t xml:space="preserve"> 2413,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Рокси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Девелопментс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Agiou Pavlou, 15, LEDRA HOUSE, Agios Andreas, P.C. 1105,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ЛАНСТЕН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ТРЕЙД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1, Ledra Business Center, Egkomi, PO Box 2406, Nicosia, Cyprus/</w:t>
            </w:r>
            <w:r w:rsidRPr="00026F19">
              <w:rPr>
                <w:sz w:val="20"/>
                <w:szCs w:val="20"/>
              </w:rPr>
              <w:t>Посейдонос</w:t>
            </w:r>
            <w:r w:rsidRPr="00026F19">
              <w:rPr>
                <w:sz w:val="20"/>
                <w:szCs w:val="20"/>
                <w:lang w:val="en-US"/>
              </w:rPr>
              <w:t xml:space="preserve">, 1, </w:t>
            </w:r>
            <w:r w:rsidRPr="00026F19">
              <w:rPr>
                <w:sz w:val="20"/>
                <w:szCs w:val="20"/>
              </w:rPr>
              <w:t>ЛЕДРА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БИЗНЕСС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ЦЕНТР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Егкоми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п</w:t>
            </w:r>
            <w:r w:rsidRPr="00026F19">
              <w:rPr>
                <w:sz w:val="20"/>
                <w:szCs w:val="20"/>
                <w:lang w:val="en-US"/>
              </w:rPr>
              <w:t>/</w:t>
            </w:r>
            <w:r w:rsidRPr="00026F19">
              <w:rPr>
                <w:sz w:val="20"/>
                <w:szCs w:val="20"/>
              </w:rPr>
              <w:t>я</w:t>
            </w:r>
            <w:r w:rsidRPr="00026F19">
              <w:rPr>
                <w:sz w:val="20"/>
                <w:szCs w:val="20"/>
                <w:lang w:val="en-US"/>
              </w:rPr>
              <w:t xml:space="preserve"> 2406, </w:t>
            </w:r>
            <w:r w:rsidRPr="00026F19">
              <w:rPr>
                <w:sz w:val="20"/>
                <w:szCs w:val="20"/>
              </w:rPr>
              <w:t>Никосия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ДЖОКОСЕЛИ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ЭНТЕРПРАЙЗИС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Кардитсис</w:t>
            </w:r>
            <w:r w:rsidRPr="00026F19">
              <w:rPr>
                <w:sz w:val="20"/>
                <w:szCs w:val="20"/>
                <w:lang w:val="en-US"/>
              </w:rPr>
              <w:t xml:space="preserve">, 1 </w:t>
            </w:r>
            <w:r w:rsidRPr="00026F19">
              <w:rPr>
                <w:sz w:val="20"/>
                <w:szCs w:val="20"/>
              </w:rPr>
              <w:t>Квартира</w:t>
            </w:r>
            <w:r w:rsidRPr="00026F19">
              <w:rPr>
                <w:sz w:val="20"/>
                <w:szCs w:val="20"/>
                <w:lang w:val="en-US"/>
              </w:rPr>
              <w:t>/</w:t>
            </w:r>
            <w:r w:rsidRPr="00026F19">
              <w:rPr>
                <w:sz w:val="20"/>
                <w:szCs w:val="20"/>
              </w:rPr>
              <w:t>Офис</w:t>
            </w:r>
            <w:r w:rsidRPr="00026F19">
              <w:rPr>
                <w:sz w:val="20"/>
                <w:szCs w:val="20"/>
                <w:lang w:val="en-US"/>
              </w:rPr>
              <w:t xml:space="preserve"> 102 </w:t>
            </w:r>
            <w:r w:rsidRPr="00026F19">
              <w:rPr>
                <w:sz w:val="20"/>
                <w:szCs w:val="20"/>
              </w:rPr>
              <w:t>Каимакли</w:t>
            </w:r>
            <w:r w:rsidRPr="00026F19">
              <w:rPr>
                <w:sz w:val="20"/>
                <w:szCs w:val="20"/>
                <w:lang w:val="en-US"/>
              </w:rPr>
              <w:t xml:space="preserve"> 1037, </w:t>
            </w:r>
            <w:r w:rsidRPr="00026F19">
              <w:rPr>
                <w:sz w:val="20"/>
                <w:szCs w:val="20"/>
              </w:rPr>
              <w:t>Никосия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Кипр</w:t>
            </w:r>
            <w:r w:rsidRPr="00026F19">
              <w:rPr>
                <w:sz w:val="20"/>
                <w:szCs w:val="20"/>
                <w:lang w:val="en-US"/>
              </w:rPr>
              <w:t xml:space="preserve"> / Karditsis, 1 Flat/Office 102 Kaimakli, 1037,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Беларио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Компани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Тасу, 3 Дэдло Хаус, 1520,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МЕЛАНДОР ТРЕЙДИНГ ЭНД ИНВЕСТМЕНТС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Тасу, 3 Дэдло Хаус, 1520,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ДАБО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ИНВЕСТМЕНТС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Кипр, Никосия, Продрому 75 ВАНВОРЛД ПАРКВЬЮ ХАУС , 4-ый этаж, 2063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МУНИСА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Продрому, 75, УАНВОРЛД ПАРКВЬЮ ХАУС, 4-ый этаж, 2063,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ВИНДАР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Продромоу,75, ВАН ВОРЛД ПАРКВЬЮ ХАУС, 4-й этаж, 2063,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ПАУЭРФОРД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АЛМАТЕК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СТОНБЕРИ 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УЛЬБЕРСТОН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ФАЙНЕНС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Скра, 2, Квартира/Офис 11, Агиос Андреас, 1100,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Плазенеро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Tемистокли Дерви, 48, ЦЕНТЕННИАЛ БИЛДИНГ, 3-й этаж, Комната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ОКТАВА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Продромоу,75, ВАН ВОРЛД ПАРКВЬЮ ХАУС, 4-й этаж, П.К. 2063,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СЕАНДРО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lastRenderedPageBreak/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 xml:space="preserve">Арх. Макариу III, 135 ЭМЕЛЛЕ </w:t>
            </w:r>
            <w:r w:rsidRPr="00026F19">
              <w:rPr>
                <w:sz w:val="20"/>
                <w:szCs w:val="20"/>
              </w:rPr>
              <w:lastRenderedPageBreak/>
              <w:t>БИЛДИНГ, 4й этаж 3508, Лимассол,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ШУГАФОРД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 , 15, ледра Хаус, Агиос Андреас, 1105, Никосия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ДАСМОС ХОЛДИНГС ЛИМИТЕД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Продрому, 75 Ванворлд Парквью Хаус 4-й этаж, П.Я. 2063,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ИСТМОНД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Арх. Макариу III, 135, ЭМЕЛЛЕ БИЛДИНГ, 4-й этаж, 3508, Лимассол,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ВЕЗАЛОНИЯ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Темистокли Дерви, 48, СЕНТЕННИАЛ БИЛДИНГ , 3-ИЙ ЭТАЖ, ОФИС 303 , 1066 , 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МЕХИГАНС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  <w:r w:rsidRPr="00026F19">
              <w:rPr>
                <w:sz w:val="20"/>
                <w:szCs w:val="20"/>
              </w:rPr>
              <w:t>ЛЕЙК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Эвагора Палликариди, 5А,экгоми, 2430, 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ЭНВАРТОС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Византиу,5,2064,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ЛАРЕМАН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 ЦЕНТР,Эгкоми,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ДЕЛОРМ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  <w:r w:rsidRPr="00026F19">
              <w:rPr>
                <w:sz w:val="20"/>
                <w:szCs w:val="20"/>
              </w:rPr>
              <w:t>ХОЛДИНГ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Онисиллу, 18. Агиос Антониос, 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КИНЕЛЬСОН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Павлу, 15, Ледра  Хаус, Агиос Андреас 1105, 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ГОВЭРЛЭНД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ИНТЕРПРАЙЗЕС</w:t>
            </w:r>
            <w:r w:rsidRPr="00026F19">
              <w:rPr>
                <w:sz w:val="20"/>
                <w:szCs w:val="20"/>
                <w:lang w:val="en-US"/>
              </w:rPr>
              <w:t xml:space="preserve"> 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Василиссис Френдерикис , 20, Эль Греко Хаус, 1-ый этаж, Помещение /офис 104, 1066, 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СИТАЛО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25 Martiou, 27, 1st floor, Flat/ Office 106, Egkomi, 2408,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ДЕРВУД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ИНВЕСТМЕНТС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«ДЕЛОВОЙ ЦЕНТР  "ЗУБАРЕВСКИЙ»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129164, г. Москва, Зубарев пер., д. 15, корп.1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«КОРПОРАЦИЯ  А.Н.Д,»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123242, г. Москва, ул. Садовая-Кудринская , д.1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"ВАРИАТОР"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129626,  г. Москва, Графский переулок, д. 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«БИЗНЕС ЦЕНТР  «ПЯТНИЦКИЙ»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115054, г. Москва, ул. Пятницкая, д. 69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 </w:t>
            </w:r>
            <w:r w:rsidRPr="00026F19">
              <w:rPr>
                <w:sz w:val="20"/>
                <w:szCs w:val="20"/>
              </w:rPr>
              <w:lastRenderedPageBreak/>
              <w:t xml:space="preserve">«КОМБИНАТ МУЧНИСТО-КОНДИТЕРСКИХ ИЗДЕЛИЙ «ДОБРЫНИНСКИЙ»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 xml:space="preserve">город Москва. Шлюзовая </w:t>
            </w:r>
            <w:r w:rsidRPr="00026F19">
              <w:rPr>
                <w:sz w:val="20"/>
                <w:szCs w:val="20"/>
              </w:rPr>
              <w:lastRenderedPageBreak/>
              <w:t>набережная , дом 6 , строение 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 «ОБЪЕДИНЕНИЕ ВЫМПЕЛ»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127287, г. Москва,  Старый Петровско-Разумовский  проезд, дом 1/23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«МОСКОВСКАЯ КНИГА»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127238, г. Москва, Дмитровское шоссе, д.85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«ПОЧТОВОЕ»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105082, г. Москва, ул. Большая Почтовая, д. 26В, стр.2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 «БУРЕВЕСТНИК-XXI»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107113, г. Москва, ул. 3-я Рыбинская, д. 18, стр.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«КОММЕРЦПРОЕКТ»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111250, г. Москва, проезд Завода Серп и Молот, д.10, офис 202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«АЛЬБАТРОС»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Краснодарский край , г. Сочи , Курортный  пр-кт д.120, корпус/строение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АО  «НАЦИОНАЛЬ»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129626 , город Москва, Графский переулок , дом 9 стр.1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«ГАЛЛАР»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129626 , город Москва, Графский переулок , дом 9 стр.1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«РЕЙТЕР»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129626 , город Москва, Графский переулок , дом 9 стр.1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«САММИТ»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125009, город Москва, улица Тверская дом 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«КУРЬЯНОВСКОЕ»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Москва.  Проектируемый проезд 4386 , дом 1 , строение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"МОНТАЖОТДЕЛСТРОЙ"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Московская область , г. Зеленоград , Савелкинский проезд, дом 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«ГМГ-БИН»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город Москва. Мичуринский проспект, Олимпийская деревня, дом 3, корпус 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"КАСКАД"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121099 , город Москва, Смоленская площадь, дом 3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«КАЛУЖСКИЙ СЕЛЬСКОХОЗЯЙСТВЕННЫЙ ЦЕНТР»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город Москва, улица  Профсоюзная, дом 61 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«КОМЭСТЕЙТ»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город Москва, ул. Сходненская, дом 56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«ПРОМЫШЛЕННО-ФИНАНСОВАЯ КОМПАНИЯ  «БИН»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105082, город Москва, Большая Почтовая, дом 26В, стр.2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«ПЛЕМЕННОЙ ЗВЕРОСОВХОЗ «САЛТЫКОВСКИЙ»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143905, Московская область, город Балашиха, шоссе Кучинское,  дом 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«РУСИНКОМ»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117405, город Москва, Варшавское шоссе, дом 170Г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"ИНТЕКО"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"ПАТРИОТ"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"Строительная компания Стратегия"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117546, Москва, улица Подольских курсантов, дом 34, стр.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 Общество с ограниченной ответственностью "ИНТЕКО ЦЕНТР"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"Артмеханик"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"СтройПодрядГруппа"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"Управление капитального строительства "ИНТЕКО"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"Домостроительный комбинат №7"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127644, г.Москва, ул. Вагоноремонтная, 10 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"ДСК - Инвест"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РФ, г.Санкт-Петербург, улица 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Открытое акционерное общество "Южный региональный научно-</w:t>
            </w:r>
            <w:r w:rsidRPr="00026F19">
              <w:rPr>
                <w:sz w:val="20"/>
                <w:szCs w:val="20"/>
              </w:rPr>
              <w:lastRenderedPageBreak/>
              <w:t xml:space="preserve">исследовательский и проектный институт  градостроительства"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г.Ростов-на-Дону, улица Седова, Дом: 6/3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 "Магистрат"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«Управляющая компания «ККПД»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«Комбинат крупнопанельного домостроения»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Ростов-на-Дону, пер. 1-й Машиностроительный,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rPr>
          <w:trHeight w:val="59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"Раушская"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  <w:shd w:val="clear" w:color="auto" w:fill="FFFFFF"/>
              </w:rPr>
              <w:t>Закрытое акционерное общество "СТРОЙПОДРЯД</w:t>
            </w:r>
            <w:r w:rsidRPr="00026F19">
              <w:rPr>
                <w:sz w:val="20"/>
                <w:szCs w:val="20"/>
              </w:rPr>
              <w:t xml:space="preserve">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Вагоноремонтная, дом 10А, Строение 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"ИнвестСтрой"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Санкт-Петербург, улица Боткинская, дом 3, корпус 1, лит. 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"ДСК-3"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Санкт-Петербург, улица 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"ПАТРИОТ-Девелопмент Северо-Запад"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Санкт-Петербург, улица 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"АКВАРЕЛЬ"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Ростовская область, г.Ростов-на-Дону, Советский район район, переулок 1-ый Машиностроительный, дом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"КРИОН"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117546, г. Москва, ул. Подольских Курсантов, д.24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"Красные Ворота"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Ростовская область, г.Ростов-на-Дону, переулок 1-ый Машиностроительный, дом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 "Управляющая компания "ЭНЕРГОСФЕРА"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Дом: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"БРТ РУС"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</w:t>
            </w:r>
            <w:r w:rsidRPr="00026F19">
              <w:rPr>
                <w:sz w:val="20"/>
                <w:szCs w:val="20"/>
              </w:rPr>
              <w:lastRenderedPageBreak/>
              <w:t xml:space="preserve">ответственностью "РегионТрансОйл"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 xml:space="preserve">РФ, г.Санкт-Петербург, улица </w:t>
            </w:r>
            <w:r w:rsidRPr="00026F19">
              <w:rPr>
                <w:sz w:val="20"/>
                <w:szCs w:val="20"/>
              </w:rPr>
              <w:lastRenderedPageBreak/>
              <w:t>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"ВИП-Центр"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"ПАТРИОТ-НЕВА"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Санкт-Петербург, проспект Невский, дом 104 (Литер А), помещение 9Н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"Исаакиевский Отель"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Санкт-Петербург, проспект Невский, Дом: 104 (Литер А.)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"ККПД-ИНВЕСТ"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344016, г. Ростов-на-Дону, переулок 1-й Машиностроительный № 5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"Территориальная дирекция "Русаковская"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"Инвестиционная компания" Триумфальная арка"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107078, г. Москва, ул.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"СТРОЙТЕХИНВЕСТ"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Тёплый стан, Строение: 2, Владение: 1Б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Открытое акционерное общество "Садовые Кварталы"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Усачева, дом 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"Территориальная дирекция "Нежинская"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"Пулково-Инвест"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РФ, г.Санкт-Петербург, улица 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"МЕРИДИАН"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Ростовская область, г.Ростов-на-Дону, переулок 1-ый машиностроительный, дом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"ПАТРИОТ-Комфорт"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РФ, г.Санкт-Петербург, улица 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"ПАТРИОТ-Инжиниринг"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улица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Pr="00026F19">
              <w:rPr>
                <w:sz w:val="20"/>
                <w:szCs w:val="20"/>
              </w:rPr>
              <w:lastRenderedPageBreak/>
              <w:t xml:space="preserve">"Матрица"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Краснодарский край, г.Сочи, улица Парковая, дом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"Патриот-Сервис"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Ростовская область, г.Ростов-на-Дону, улица Еременко дом 93 офис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"КОМПАНИЯ РОСТОВСКОЕ МОРЕ"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Ростовская область, г.Ростов-на-Дону, переулок 1-ый машиностроительный, дом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ООО «ПАТРИОТ Северо-Запад»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РФ, г.Санкт-Петербург, улица Автовская, дом 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Публичное акционерное общество «Моспромстрой»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127994, г. Москва, ул. Малая Дмитровка, дом 23/15, строение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«МОСПРОМСТРОЙ-ПРОЕКТ»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127994,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«Проектно-инжиниринговая компания «Терминал» Моспромстрой»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107045, г. Москва, ул. Сретенка, д. 24/2,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«Фирма Зеленоградстрой»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124460, г. Москва, Зеленоград, проспект Генерала Алексеева, дом 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«Металлоинвест-Девелопмент»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119048, г. Москва, ул. Усачева, д. 11, стр. 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«Фирма ЮЖНЫЙ»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369300, Карачаево-Черкесская республика, г. Усть-Джегута, ул. Курортная, д. 381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"Гостиничный комплекс "Центральный"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127006, г. Москва, ул. Малая Дмитровка, д. 25, стр.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«Зеленый бор»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124460, г. Москва, Зеленоград, проспект Генерала Алексеева, дом 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«Строймонтаж»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462407, Оренбургская обл., г. Орск, ул. Жуковского, д. 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«Моспромстрой-Опалубка»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121069, г. Москва, Борисоглебский переулок, д. 13,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Pr="00026F19">
              <w:rPr>
                <w:sz w:val="20"/>
                <w:szCs w:val="20"/>
              </w:rPr>
              <w:lastRenderedPageBreak/>
              <w:t xml:space="preserve">«ПРОМСТРОЙБЫТ-ТВ»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lastRenderedPageBreak/>
              <w:t>127994,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«СервисПромСтрой-2000»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123098 г. Москва, ул. Академика Бочвара, д. 13,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«СПЕЦСТРОЙ-225 Б»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115193, г. Москва, ул. 6-ая Кожуховская, д. 3, стр.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«ГОСТИНИЦА ТВЕРСКАЯ»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125047, г. Москва, ул. 1-ая Тверская-Ямская, д. 34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«ГРАНДЪ-ОТЕЛЬ»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125009, г. Москва, ул. Тверская, д. 26/1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Гостиница «Аврора-Люкс»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107031, г. Москва, ул. Петровка, дом 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«Госсервис»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127994, г. Москва, ул. Малая Дмитровка, д. 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"ЛЮКСЪ ОТЕЛЬ"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127006, г. Москва, ул. Малая Дмитровка, д. 25, стр.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«Моспромстрой Отель Менеджмент»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125047, г. Москва, ул. Лесная, д. 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«МПС-ГРАНД»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129626, г. Москва, Графский пер., д. 9, стр. 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«МПС-ЛЮКС»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129626, г. Москва, Графский пер., д. 9, стр. 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«МПС-СТАР»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129626, г. Москва, Графский пер., д. 9, стр. 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Закрытое акционерное общество «МПС-МИР» (ЗАО «МПС-МИР»)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129626, г. Москва, Графский пер., д. 9, стр. 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«МПС-ФОРЕСТ»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129626, г. Москва, Графский пер., д. 9, стр. 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 xml:space="preserve">Открытое акционерное общество «ЭкоИнвест»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Пензенская область, г. Пенза, ул. Гагарина, 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«Моспроминвест»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369300, Карачаево-Черкесская республика, г. Усть-Джегута, ул. Курортная, дом 381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«ИТЦ ЭКСПЕРТ»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115432, г. Москва, 2-й Кожуховский проезд, д. 23, стр. 1,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Товарищество с ограниченной ответственностью «Астанапромстрой-М»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Республика Казахстан, 010000, г. Астана, район Алматы, ул. Иманова, д. 19, ВП-79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«АЭРОЛЮКС»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127994, г. Москва, ул. Малая Дмитровка, д. 23/15, строение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Товарищество с ограниченной ответственностью «АСТАНА-ТУКС»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Республика Казахстан, г. Астана, микрорайон Самал, д. 8, кв.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«Аминьевское»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119530, г. Москва, Аминьевское шоссе, дом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«Фирма ПРОМСТРОЙБЫТ»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127994,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Товарищество с ограниченной ответственностью «СААД-Отель»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Республика Казахстан, 010016, город Астана, р-н Есиль, ул. Достык, д.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Открытое акционерное общество «САДКО ОТЕЛЬ»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107078, город Москва, улица Каланчевская, дом 21/40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«Моспромстрой-Витраж»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117545, г. Москва, ул. Дорожная, д. 3, корп. 12, стр. 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Компания с ограниченной ответственностью "ХАЛЕТСВИЛЬ ТРЕЙДИНГ ЭНД ИНВЕСТМЕНТС ЛИМИТЕД"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Темистокли Дерви, 48, ЦЕНТЕННИАЛ БИЛДИНГ, 3-й этаж, Комната/Офис 303, 1066,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РОНБАР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ТРЕЙДИНГ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3175, Роад Таун, Тортола,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Закрытое акционерное общество «МПС-Отель»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Республика Беларусь, 220036, город Минск, пр-т Дзержинского, дом 1Е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«Новые Калитники»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127994,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Иностранное закрытое акционерное общество «Моспромстрой-Отель»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Республика Беларусь,  220036, город  Минск, проспект Дзержинского, дом 1Е, помещение 1, кабинет 59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ХОМТАУН ТРЕЙДИНГ </w:t>
            </w:r>
            <w:r w:rsidRPr="00026F19">
              <w:rPr>
                <w:color w:val="000000"/>
                <w:sz w:val="20"/>
                <w:szCs w:val="20"/>
              </w:rPr>
              <w:lastRenderedPageBreak/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 xml:space="preserve">Грива Дигени, 89А, офис 305, </w:t>
            </w:r>
            <w:r w:rsidRPr="00026F19">
              <w:rPr>
                <w:sz w:val="20"/>
                <w:szCs w:val="20"/>
              </w:rPr>
              <w:lastRenderedPageBreak/>
              <w:t>3101, Лимассол,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Общество с ограниченной ответственностью «МПС-ПАРК»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141534, Московская область, Солнечногорский район, деревня Трусово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RAMELON HOLDINGS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spacing w:after="240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АКЦИОНЕРНОЕ ОБЩЕСТВО "ТРАСТ РЕЗЕРВ"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Город Москва, ул. Щепкина , дом 42, корпус 2 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Открытое акционерное общество  «ГОСТИНИЦА «НАЦИОНАЛЬ»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Москва. Ул.  Моховая дом 15/1 стр.1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ВЕРЕЛТОН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Посейдонос</w:t>
            </w:r>
            <w:r w:rsidRPr="00026F19">
              <w:rPr>
                <w:sz w:val="20"/>
                <w:szCs w:val="20"/>
                <w:lang w:val="en-US"/>
              </w:rPr>
              <w:t xml:space="preserve">, 1, </w:t>
            </w:r>
            <w:r w:rsidRPr="00026F19">
              <w:rPr>
                <w:sz w:val="20"/>
                <w:szCs w:val="20"/>
              </w:rPr>
              <w:t>ЛЕДРА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БИЗНЕСС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ЦЕНТР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Эгкоми</w:t>
            </w:r>
            <w:r w:rsidRPr="00026F19">
              <w:rPr>
                <w:sz w:val="20"/>
                <w:szCs w:val="20"/>
                <w:lang w:val="en-US"/>
              </w:rPr>
              <w:t xml:space="preserve">, 2406, </w:t>
            </w:r>
            <w:r w:rsidRPr="00026F19">
              <w:rPr>
                <w:sz w:val="20"/>
                <w:szCs w:val="20"/>
              </w:rPr>
              <w:t>Никосия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Кипр</w:t>
            </w:r>
            <w:r w:rsidRPr="00026F19">
              <w:rPr>
                <w:sz w:val="20"/>
                <w:szCs w:val="20"/>
                <w:lang w:val="en-US"/>
              </w:rPr>
              <w:t xml:space="preserve"> / Poseidonos, 1, LEDRA BUSINESS CENTRE, Egkomi, 2406,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"Преображенскнефть»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460038, Оренбургская область, г. Оренбург, проспект Дзержинского, дом 2/2, кабинет 209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27.03.2015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"Ойлгазтэт"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460038, Оренбургская область, г. Оренбург, проспект Дзержинского, дом 2/2, кабинет 209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27.03.2015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ЭмЭлПи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>-</w:t>
            </w:r>
            <w:r w:rsidRPr="00026F19">
              <w:rPr>
                <w:color w:val="000000"/>
                <w:sz w:val="20"/>
                <w:szCs w:val="20"/>
              </w:rPr>
              <w:t>ИНВЕСТ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Крейгмюир Чемберс, П.Я. 71, Роуд Таун, Тортола, ВГ1110,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АВАМАР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Стасикратус, 37, ЦЕНТР ПОИНТ, Квартира/Офис 602, 1065,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ТИНН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ИНВЕСТМЕНТС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ЛИНКРЕСТ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Пафу 4А, Агланция, 2103,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МАРСФИЛД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Пафу 4А, Агланция, 2103,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ЗОНЕМАРК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Пафу 4А, Агланция, 2103,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БЕЙУОРЛД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НУВЬЕР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ХОЛДИНГЗ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Посейдонос, 1, ЛЕДРА БИЗНЕСС ЦЕНТР, Эгкоми, 2406, Никосия, </w:t>
            </w:r>
            <w:r w:rsidRPr="00026F19">
              <w:rPr>
                <w:sz w:val="20"/>
                <w:szCs w:val="20"/>
              </w:rPr>
              <w:lastRenderedPageBreak/>
              <w:t>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Закрытое акционерное общество "Стик"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Россия, 121099, г. Москва, Смоленская площадь, д.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"МЛП-Подольск"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142100, Россия, Московская область, г. Подольск, ул. Поливановская, д. 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"МЛП-КАД"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Россия, 193149, Ленинградская обл., Всеволожский р-н, п.г.т. им. Свердлова д. Новосаратовка, промзона "Уткина заводь", уч. № 1 Административно-бытовой корпус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"Международное Логистическое Партнерство"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Россия, 121099, г. Москва, Смоленская площадь, д.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"МЛП-Саратов"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Россия, 121099, г. Москва, Смоленская площадь, д.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"МЛП-Сибирь"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Россия, 121099, г. Москва, Смоленская площадь, д.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"МЛП-Чайка"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08130, Киевская обл., Киево-Святошинский район, село Чайки, улица Антонова, д. 1-А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"МЛП-УКРАИНА"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02147, г. Киев, Русановская набережная, 18, кв. 45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"Титан-2006"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08130, Киевская обл., Киево-Святошинский район, село Чайки, улица Антонова, д. 1-А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"МЛП-БОРИСПОЛЬ"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08130, Киевская обл., Киево-Святошинский район, село Чайки, улица Антонова, д. 1-А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МЕГАФОРД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Павлу, 15 ЛЕДРА ХАУС, Агиос Андреас, 1105,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Мегалид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Павлу, 15 ЛЕДРА ХАУС, Агиос Андреас, 1105,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Индвелл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Павлу, 15 ЛЕДРА ХАУС, Агиос Андреас, 1105,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Сайсиенто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Агиу Павлу, 15 ЛЕДРА ХАУС, Агиос Андреас, 1105, Никосия, </w:t>
            </w:r>
            <w:r w:rsidRPr="00026F19">
              <w:rPr>
                <w:sz w:val="20"/>
                <w:szCs w:val="20"/>
              </w:rPr>
              <w:lastRenderedPageBreak/>
              <w:t>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"Нефтяная Компания "САМАРА"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Российская Федерация, 443010, г. Самара, ул. Фрунзе, д. 161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06.04.2015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«Коврово»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107078 г. Москва, ул. Садовая-Спасская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ind w:left="5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«Агропредприятие «Раевское»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107078 г. Москва, ул. Садовая-Спасская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ООО "МЭМ"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602264, Владимирская область, г. Муром , шоссе Радиозаводское, дом 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Стейнор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Акционерное общество "Деловой центр"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121059 г. Москва, ул. УЛИЦА БРЯНСКАЯ д. 5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«Атакайцемент»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353991, Краснодарский край, г. Новороссийск, с. Гайдук, ул. Заводская 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«Тульская геологоразведочная партия»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300012 г. Тула, ул. Смидович 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Закрытое акционерное общество «Углегорск-Цемент»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347070 Ростовская область, район Тацинский, поселок Углегорский, ул. Нечаева 1а.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«Ключевское Горное Управление»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347070 Ростовская область, район Тацинский, поселок Углегорский, ул. Нечаева 1а.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«Жирновское Горное Управление»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347090 Ростовская область район Тацинский, Рабочий поселок Жирнов, ул. Первомайская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Общество с ограниченной ответственностью Сельскохозяйственное предприятие «Зерновик»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301320, Тульская область, г. Венев, ул. Кольцевая 1а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07.04.2015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Закрытое акционерное общество "АНТЕЙ"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385140, респ. Адыгея, Тахтамукайский район, пгт. Яблоновский, ул. Ленина, д.39А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31.12.2014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"АЗАЛИЯ"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Респ. Адыгея, аул Тахтамукай, ул. Хакурате, д.53, офис 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31.12.2014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Эрроухолд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"ПНК-Чехов"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Московская область , Чеховский район, с/п Баранцевское, пром.зона "Новоселки", вл.11, стр.1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Грэбморе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"Чехов-5"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Московская область , Чеховский район, с/п Баранцевское, пром.зона "Новоселки", вл.11, стр.9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Грэмелан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"Чехов-7"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Московская область , Чеховский район, с/п Баранцевское, пром.зона "Новоселки", вл.11, стр.7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Грисмоле лимитед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Общество с ограниченной ответственностью "Чехов-8" 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Московская область , Чеховский район, с/п Баранцевское, пром.зона "Новоселки", вл.11, стр.10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Закрытое акционерное общество «Совместное предприятие «Евразия М4»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142000, Российская Федерация, Московская область, г. Домодедово, мкр-н Северный, ул. Логистическая, д. 1/7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ДРЕГОН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ЛЭНД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 Арх. Макариоса III, офис 211, этаж 2, Митси Билдинг 3, 1065 Никосия, Республика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ЛАПОИНТЕК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ВЕНЧАС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F0151C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Парфенонос</w:t>
            </w:r>
            <w:r w:rsidRPr="00F0151C">
              <w:rPr>
                <w:color w:val="000000"/>
                <w:sz w:val="20"/>
                <w:szCs w:val="20"/>
              </w:rPr>
              <w:t xml:space="preserve">, 15, </w:t>
            </w:r>
            <w:r w:rsidRPr="00026F19">
              <w:rPr>
                <w:color w:val="000000"/>
                <w:sz w:val="20"/>
                <w:szCs w:val="20"/>
              </w:rPr>
              <w:t>квартира</w:t>
            </w:r>
            <w:r w:rsidRPr="00F0151C">
              <w:rPr>
                <w:color w:val="000000"/>
                <w:sz w:val="20"/>
                <w:szCs w:val="20"/>
              </w:rPr>
              <w:t>/</w:t>
            </w:r>
            <w:r w:rsidRPr="00026F19">
              <w:rPr>
                <w:color w:val="000000"/>
                <w:sz w:val="20"/>
                <w:szCs w:val="20"/>
              </w:rPr>
              <w:t>офис</w:t>
            </w:r>
            <w:r w:rsidRPr="00F0151C">
              <w:rPr>
                <w:color w:val="000000"/>
                <w:sz w:val="20"/>
                <w:szCs w:val="20"/>
              </w:rPr>
              <w:t xml:space="preserve"> 302, </w:t>
            </w:r>
            <w:r w:rsidRPr="00026F19">
              <w:rPr>
                <w:color w:val="000000"/>
                <w:sz w:val="20"/>
                <w:szCs w:val="20"/>
              </w:rPr>
              <w:t>Строволос</w:t>
            </w:r>
            <w:r w:rsidRPr="00F0151C">
              <w:rPr>
                <w:color w:val="000000"/>
                <w:sz w:val="20"/>
                <w:szCs w:val="20"/>
              </w:rPr>
              <w:t xml:space="preserve">, 2020, </w:t>
            </w:r>
            <w:r w:rsidRPr="00026F19">
              <w:rPr>
                <w:color w:val="000000"/>
                <w:sz w:val="20"/>
                <w:szCs w:val="20"/>
              </w:rPr>
              <w:t>Никосия</w:t>
            </w:r>
            <w:r w:rsidRPr="00F0151C">
              <w:rPr>
                <w:color w:val="000000"/>
                <w:sz w:val="20"/>
                <w:szCs w:val="20"/>
              </w:rPr>
              <w:t xml:space="preserve">, </w:t>
            </w:r>
            <w:r w:rsidRPr="00026F19">
              <w:rPr>
                <w:color w:val="000000"/>
                <w:sz w:val="20"/>
                <w:szCs w:val="20"/>
              </w:rPr>
              <w:t>Кипр</w:t>
            </w:r>
            <w:r w:rsidRPr="00F0151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Торланд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ТАЛАРА Б.В.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Геренграхт 500, 1017 СВ, Амстердам, Нидерланды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КАРОРА Б.В.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Геренграхт 500, 1017 СВ, Амстердам, Нидерланды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Лавеберг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Посейдонос, 1, Ледра Бизнесс </w:t>
            </w:r>
            <w:r w:rsidRPr="00026F19">
              <w:rPr>
                <w:sz w:val="20"/>
                <w:szCs w:val="20"/>
              </w:rPr>
              <w:lastRenderedPageBreak/>
              <w:t>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17.02.2015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Джи-Си-Эм ГЛОБАЛ ЭНЕРДЖИ ПЛС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ВТОРОЙ ЭТАЖ, 11 ПИЛГРИМ СТРИТ, ЛОНДОН, EC4V 6RN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26.06.2015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Джи-Си-Эм ГЛОБАЛ ЭНЕРДЖИ СЛАВКАЛИЙ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Первый Этаж, 64-65 Винсент-сквер, Лондон, SW1P 2NU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ДЖИ-СИ-ЭМ ГЛОБАЛ ЭНЕРДЖИ СЛАВКАЛИЙ (САЙПРУС)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Арсинойс 55, Квартира/Офис 12, Акрополис,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ИНОСТРАННОЕ ОБЩЕСТВО С ОГРАНИЧЕННОЙ ОТВЕТСТВЕННОСТЬЮ «СЛАВКАЛИЙ»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Республика Беларусь, Минская обл., 223810 г. Любань, ул. Первомайская, д.35, каб.3.1.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ХАНБЕРГ ФИНАНС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 ЛЕДРА БИЗНЕС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ВАЛТОМЕСА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Византиу, 5 СПИРИДЕС ТАУЭР, Строволос, 2064,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17.06.2015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ГРОСТЕЛОР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1, Посейдонос, ЛЕДРА БИЗНЕС ЦЕНТР, 2406, Энгоми,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22.07.2015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«Территориальная дирекция «Международная»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107078, г. Москва, ул. Садовая-Спасская,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08.09.2015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«ЛенСтройИнвест»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188660, Ленинградская обл., Всеволжский район, поселок Бугры, улица Нижняя, дом 9, помещение 9-Н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24.09.2015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ВР ПЕТРА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Агион Омологитон, 15, 1080,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27.07.2015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Закрытое акционерное общество «Смарт Финанс Групп»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121099, г. Москва, Смоленская площадь,  дом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«Приват-Лизинг»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127299, г. Москва, ул. Космонавта Волкова, д. 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ЛОБЕРТОН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Посейдонос, 1, ЛЕДРА БИЗНЕСС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"Дискус"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127299, г.Москва, ул.Космонавта Волкова, д.14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Акционерное общество </w:t>
            </w:r>
            <w:r w:rsidRPr="00026F19">
              <w:rPr>
                <w:sz w:val="20"/>
                <w:szCs w:val="20"/>
              </w:rPr>
              <w:lastRenderedPageBreak/>
              <w:t>"Сервис-Реестр"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107045, г. Москва, ул Сретенка 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lastRenderedPageBreak/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"Сервис-Реестр корпоративные услуги"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107045, г.Москва, ул.Сретенка, д.12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Фэриндэйл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Энтерпрайзес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БВО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Алеман, Кордеро, Галиндо энд Ли Траст (БВО) Лимитед, П.Я. 3175, Роуд Таун, Тортола,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Ремингтон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Алеман, Кордеро, Галиндо энд Ли Траст (БВО) Лимитед, П.Я. 3175, Роуд Таун, Тортола,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Вэйвендор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Мэнэджмент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 ЛЕДРА БИЗНЕС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Семлиор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Инвестментс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 ЛЕДРА БИЗНЕС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Ягерберг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Холдингс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Продрому, 75 Ванворлд Парквью Хаус 4-й этаж, П.Я. 2063,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  <w:lang w:val="en-US"/>
              </w:rPr>
            </w:pPr>
            <w:r w:rsidRPr="00026F19">
              <w:rPr>
                <w:color w:val="000000"/>
                <w:sz w:val="20"/>
                <w:szCs w:val="20"/>
              </w:rPr>
              <w:t>Рондлер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Девелопментс</w:t>
            </w:r>
            <w:r w:rsidRPr="00026F1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color w:val="000000"/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Посейдонос, 1 ЛЕДРА БИЗНЕС ЦЕНТР, Эгкоми, 2406,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27.02.2015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"Проектное бюро "ПРОМСТРОЙПРОЕКТ"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115035, г. Москва, набережная Раушская, дом 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02.12.2015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Компания ДЕЛСТЕРН ЭКЮТИС КОРП.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Вантерпул Плаза, 2-й этаж, Уикхэмс Кэй, I, Род-Таун, Тортола,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АО «ИНТЕГРОПРОМ»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город Кострома, улица Мелиоративная, дом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«КЗСМ»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156016, Российской Федерации, Костромская область, г.Кострома, ул. Мелиоративная, д.3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АО "Эльдако"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397965, Воронежская обл., Лискинский район, с. Селявное (Селявинское с/п), ул. Заводская, д.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АО «Эльдако-Газовое Хозяйство»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397965, Воронежская обл., Лискинский район, с. Селявное (Селявинское с/п), ул. Заводская, д.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"КМК"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 xml:space="preserve">397965, Воронежская область, </w:t>
            </w:r>
            <w:r w:rsidRPr="00026F19">
              <w:rPr>
                <w:color w:val="000000"/>
                <w:sz w:val="20"/>
                <w:szCs w:val="20"/>
              </w:rPr>
              <w:lastRenderedPageBreak/>
              <w:t>Лискинский район, село Селявное (Селявинский с/с), улица Заводская, дом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 xml:space="preserve">1) Лицо принадлежит к той группе лиц, к которой </w:t>
            </w:r>
            <w:r w:rsidRPr="00026F19"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ЗАО «ИНТЕРИНВЕСТ-Э»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397965, Воронежская область, Лискинский район, село Селявное (Селявинский с/с), улица Заводская, дом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«Нефтегазпромтех»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color w:val="000000"/>
                <w:sz w:val="20"/>
                <w:szCs w:val="20"/>
              </w:rPr>
              <w:t>Российская Федерация, Республика Коми, город Ухта, улица Оплеснина, дом 13, помещения 1-48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09.12.2015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"Национал Энерджи"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026F19">
              <w:rPr>
                <w:rFonts w:ascii="Times New Roman" w:hAnsi="Times New Roman"/>
                <w:sz w:val="20"/>
                <w:szCs w:val="20"/>
              </w:rPr>
              <w:t>123290, г.</w:t>
            </w:r>
          </w:p>
          <w:p w:rsidR="00654A0B" w:rsidRPr="00026F19" w:rsidRDefault="00654A0B" w:rsidP="00654A0B">
            <w:pPr>
              <w:rPr>
                <w:color w:val="000000"/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Москва, 1-й Магистральный тупик, д. 5А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31.12.2015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КАЛИШ СЕРВИСЕЗ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Карпенисиу, 30 1077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08.12.2015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«ГЕОПРОГРЕСС»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460038, город Оренбург, проспект Дзержинского,  дом 2/2, помещение 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08.12.2015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ПАО «АВГУР ЭСТЕЙТ»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142700, Московская область, Ленинский район, город Видное, улица Донбасская, дом 2, стр. 1, комната 216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АО "А101 ДЕВЕЛОПМЕНТ"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142700, Московская область, Ленинский район, город Видное, улица Донбасская, дом 2, стр. 1, комната 216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ЗАО "Проект-Град"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город Москва, поселение Сосенское, поселок Коммунарка, дом 35, корпус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АО "МАСШТАБ-Сервис"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142700, Московская область, Ленинский район, город Видное, улица Донбасская, дом 2, строение 1, комната 302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"ГудРоадВэй"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121099, город Москва, Смоленская площадь, дом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АО "Управление по строительству № 111"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город Москва, поселение Сосенское, поселок Коммунарка, дом 35, корпус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"Строительное управление № 112"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город Москва, поселение Сосенское, поселок Коммунарка, дом 35, корпус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"Высота девелопмент"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"Проект А101"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"ДиректКом"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"Развитие"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"Альфа-Строй"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"Актив"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"Базис"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"БИОС"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"Благовест"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"Верес"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"Вернисаж"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"Возвышенность"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"Галактика"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"Духовность"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"Инвест-ЮГ"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"Оазис"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"Прогресс-М"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"Стильстрой"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"Стройпроект"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10.12.2015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SLAVOIL COMPANY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Alexandreias 42, Lakatamia 2311, Nicosia, Cyprus/</w:t>
            </w:r>
            <w:r w:rsidRPr="00026F19">
              <w:rPr>
                <w:sz w:val="20"/>
                <w:szCs w:val="20"/>
              </w:rPr>
              <w:t>Александреяс</w:t>
            </w:r>
            <w:r w:rsidRPr="00026F19">
              <w:rPr>
                <w:sz w:val="20"/>
                <w:szCs w:val="20"/>
                <w:lang w:val="en-US"/>
              </w:rPr>
              <w:t xml:space="preserve"> 42, </w:t>
            </w:r>
            <w:r w:rsidRPr="00026F19">
              <w:rPr>
                <w:sz w:val="20"/>
                <w:szCs w:val="20"/>
              </w:rPr>
              <w:t>Лакатамия</w:t>
            </w:r>
            <w:r w:rsidRPr="00026F19">
              <w:rPr>
                <w:sz w:val="20"/>
                <w:szCs w:val="20"/>
                <w:lang w:val="en-US"/>
              </w:rPr>
              <w:t xml:space="preserve"> 2311, </w:t>
            </w:r>
            <w:r w:rsidRPr="00026F19">
              <w:rPr>
                <w:sz w:val="20"/>
                <w:szCs w:val="20"/>
              </w:rPr>
              <w:t>Никосия</w:t>
            </w:r>
            <w:r w:rsidRPr="00026F19">
              <w:rPr>
                <w:sz w:val="20"/>
                <w:szCs w:val="20"/>
                <w:lang w:val="en-US"/>
              </w:rPr>
              <w:t xml:space="preserve">, </w:t>
            </w:r>
            <w:r w:rsidRPr="00026F19">
              <w:rPr>
                <w:sz w:val="20"/>
                <w:szCs w:val="20"/>
              </w:rPr>
              <w:t>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26.01.2016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GREATSPOT HOLDINGS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25 Мартиу, 27, 1-й этаж, Квартира\Офис 106, Энгоми, 2408,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ВАЛЕРОН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25 Мартиу, 27, 1-й этаж, Квартира\Офис 106, Энгоми, 2408,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ЗАО "АКАДЕМИНВЕСТ 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125047,ГОРОД МОСКВА,УЛИЦА ТВЕРСКАЯ-ЯМСКАЯ 1-Я,ДОМ 19,,ЭТАЖ 2 ПОМЕЩЕНИЕ I КОМ. 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26.02.2016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ХАНОВЕРДИ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ОВЕРСИЗ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20.08.2015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БРОКЕНФОРД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ХОЛДИНГС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Agiou Pavlou, 15, LEDRA HOUSE, Agios Andreas, P.C. 1105,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12.03.2016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"Славянская топливная компания"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220030, Республика Беларусь, г. Минск, ул. Энгельса, д.34а, стр.2, к.425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01.03.2016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"ПАТРИОТ-Девелопмент ЮГ"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Ростовская область, г. Ростов-на-Дону, ул. Социалистическая, дом 74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sz w:val="20"/>
                <w:szCs w:val="20"/>
              </w:rPr>
              <w:t>24.03.2016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"ТЕМА"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142704, г. Москва, поселение «Мосрентген», д. Мамыри, Торговый центр «Все для дома»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10</w:t>
            </w:r>
            <w:r w:rsidRPr="00026F19"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  <w:lang w:val="en-US"/>
              </w:rPr>
              <w:t>12</w:t>
            </w:r>
            <w:r w:rsidRPr="00026F19">
              <w:rPr>
                <w:sz w:val="20"/>
                <w:szCs w:val="20"/>
              </w:rPr>
              <w:t>.201</w:t>
            </w:r>
            <w:r w:rsidRPr="00026F1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</w:rPr>
              <w:t>ООО "Поляна"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142770, г. Москва, поселение Сосенское, пос. Коммунарка, д. 35, корп.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10</w:t>
            </w:r>
            <w:r w:rsidRPr="00026F19">
              <w:rPr>
                <w:sz w:val="20"/>
                <w:szCs w:val="20"/>
              </w:rPr>
              <w:t>.</w:t>
            </w:r>
            <w:r w:rsidRPr="00026F19">
              <w:rPr>
                <w:sz w:val="20"/>
                <w:szCs w:val="20"/>
                <w:lang w:val="en-US"/>
              </w:rPr>
              <w:t>12</w:t>
            </w:r>
            <w:r w:rsidRPr="00026F19">
              <w:rPr>
                <w:sz w:val="20"/>
                <w:szCs w:val="20"/>
              </w:rPr>
              <w:t>.201</w:t>
            </w:r>
            <w:r w:rsidRPr="00026F1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"АКСИНЬИНО"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107140, г. Москва, 1-й КРАСНОСЕЛЬСКИЙ ПЕРЕУЛОК, ДОМ 3, ПОМ I КОМНАТА 79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21.</w:t>
            </w:r>
            <w:r w:rsidRPr="00026F19">
              <w:rPr>
                <w:sz w:val="20"/>
                <w:szCs w:val="20"/>
                <w:lang w:val="en-US"/>
              </w:rPr>
              <w:t>12</w:t>
            </w:r>
            <w:r w:rsidRPr="00026F19">
              <w:rPr>
                <w:sz w:val="20"/>
                <w:szCs w:val="20"/>
              </w:rPr>
              <w:t>.201</w:t>
            </w:r>
            <w:r w:rsidRPr="00026F1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 xml:space="preserve">МОБГОЛД  ИНВЕСТМЕНТС </w:t>
            </w:r>
            <w:r w:rsidRPr="00026F19">
              <w:rPr>
                <w:sz w:val="20"/>
                <w:szCs w:val="20"/>
              </w:rPr>
              <w:lastRenderedPageBreak/>
              <w:t>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lastRenderedPageBreak/>
              <w:t>Адриас, 22, квартира/офис 11, Ликавитос, 1070,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30.03.2016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"Стрелец"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10912, город Москва, ул. Ильинка, дом 3/8 строение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18.04.2016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"Магистрат-Дон"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344002, Ростовская область, г. Ростов-на-Дону, улица Социалистическая, дом 74, Этаж 11, комната 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24.05.2016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"ТРЕЙДИНВЕСТГРУПП"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123557,ГОРОД МОСКВА, ПЕРЕУЛОК  СРЕДНИЙ ТИШИНСКИЙ СР.,ДОМ 28,,ПОМЕЩЕНИЕ I КОМНАТЫ 4-12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07.06.2016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ЛАРНАБЕЛЬ ЭНТЕРПРАЙЗИС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Кимонос, 12, Калитеа Дали, 2548,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28</w:t>
            </w:r>
            <w:r w:rsidRPr="00026F19">
              <w:rPr>
                <w:sz w:val="20"/>
                <w:szCs w:val="20"/>
              </w:rPr>
              <w:t>.0</w:t>
            </w:r>
            <w:r w:rsidRPr="00026F19">
              <w:rPr>
                <w:sz w:val="20"/>
                <w:szCs w:val="20"/>
                <w:lang w:val="en-US"/>
              </w:rPr>
              <w:t>3</w:t>
            </w:r>
            <w:r w:rsidRPr="00026F19">
              <w:rPr>
                <w:sz w:val="20"/>
                <w:szCs w:val="20"/>
              </w:rPr>
              <w:t>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КЭПИТАЛ КОМ СВ ИНВЕСТМЕНТС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Иоанни Стилиану 6, 2-й этаж, помещение/офис 202, 2003,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12</w:t>
            </w:r>
            <w:r w:rsidRPr="00026F19">
              <w:rPr>
                <w:sz w:val="20"/>
                <w:szCs w:val="20"/>
              </w:rPr>
              <w:t>.0</w:t>
            </w:r>
            <w:r w:rsidRPr="00026F19">
              <w:rPr>
                <w:sz w:val="20"/>
                <w:szCs w:val="20"/>
                <w:lang w:val="en-US"/>
              </w:rPr>
              <w:t>5</w:t>
            </w:r>
            <w:r w:rsidRPr="00026F19">
              <w:rPr>
                <w:sz w:val="20"/>
                <w:szCs w:val="20"/>
              </w:rPr>
              <w:t>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«И-Экс-Пи Кэпитал»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220030, Минск, Беларусь,   улица Интернациональная 36-1,Офис 624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05</w:t>
            </w:r>
            <w:r w:rsidRPr="00026F19">
              <w:rPr>
                <w:sz w:val="20"/>
                <w:szCs w:val="20"/>
              </w:rPr>
              <w:t>.0</w:t>
            </w:r>
            <w:r w:rsidRPr="00026F19">
              <w:rPr>
                <w:sz w:val="20"/>
                <w:szCs w:val="20"/>
                <w:lang w:val="en-US"/>
              </w:rPr>
              <w:t>5</w:t>
            </w:r>
            <w:r w:rsidRPr="00026F19">
              <w:rPr>
                <w:sz w:val="20"/>
                <w:szCs w:val="20"/>
              </w:rPr>
              <w:t>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ВЭЛЬЮКЭШ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Досифеу, 42 Строволос, 2028,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05</w:t>
            </w:r>
            <w:r w:rsidRPr="00026F19">
              <w:rPr>
                <w:sz w:val="20"/>
                <w:szCs w:val="20"/>
              </w:rPr>
              <w:t>.0</w:t>
            </w:r>
            <w:r w:rsidRPr="00026F19">
              <w:rPr>
                <w:sz w:val="20"/>
                <w:szCs w:val="20"/>
                <w:lang w:val="en-US"/>
              </w:rPr>
              <w:t>5</w:t>
            </w:r>
            <w:r w:rsidRPr="00026F19">
              <w:rPr>
                <w:sz w:val="20"/>
                <w:szCs w:val="20"/>
              </w:rPr>
              <w:t>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ДАВЛАРИА  ХОЛДИНГС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Наксу 4, 1070,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18</w:t>
            </w:r>
            <w:r w:rsidRPr="00026F19">
              <w:rPr>
                <w:sz w:val="20"/>
                <w:szCs w:val="20"/>
              </w:rPr>
              <w:t>.0</w:t>
            </w:r>
            <w:r w:rsidRPr="00026F19">
              <w:rPr>
                <w:sz w:val="20"/>
                <w:szCs w:val="20"/>
                <w:lang w:val="en-US"/>
              </w:rPr>
              <w:t>5</w:t>
            </w:r>
            <w:r w:rsidRPr="00026F19">
              <w:rPr>
                <w:sz w:val="20"/>
                <w:szCs w:val="20"/>
              </w:rPr>
              <w:t>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Ronbastelex Investments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Византиу, 5 СПИРИДЕС ТАУЭР, Строволос, 2064,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30</w:t>
            </w:r>
            <w:r w:rsidRPr="00026F19">
              <w:rPr>
                <w:sz w:val="20"/>
                <w:szCs w:val="20"/>
              </w:rPr>
              <w:t>.0</w:t>
            </w:r>
            <w:r w:rsidRPr="00026F19">
              <w:rPr>
                <w:sz w:val="20"/>
                <w:szCs w:val="20"/>
                <w:lang w:val="en-US"/>
              </w:rPr>
              <w:t>6</w:t>
            </w:r>
            <w:r w:rsidRPr="00026F19">
              <w:rPr>
                <w:sz w:val="20"/>
                <w:szCs w:val="20"/>
              </w:rPr>
              <w:t>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«Пионер Эстейт»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127006,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13.07.2016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«САФМАР КЭПИТАЛ  Груп»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127006,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14.07.2016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«САФМАР Плаза»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127006, г. Москва, ул. Малая Дмитровка, д. 23/15, стр.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14.07.2016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Клод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Солюшнс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  <w:r w:rsidRPr="00026F19">
              <w:rPr>
                <w:sz w:val="20"/>
                <w:szCs w:val="20"/>
              </w:rPr>
              <w:t>Лтд</w:t>
            </w:r>
            <w:r w:rsidRPr="00026F1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15.04.2016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ОПЕЛИАНС ТРЕЙДИНГ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Арх.Макариу III, 82, Литродонтас, 2565,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10.05.2016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ЛИМИЯ ХОЛДИНГЗ 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Крейгмюир Чамберс, Роад Таун, Тортола, Британские Виргинские Острова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04.08.2016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Vemonar Holdings Limited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Poseidonos, 1, LEDRA BUSINESS CENTRE, Egkomi, 2406, Nicosia, Cyprus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23.05.2016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ООО "Респект"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г. Москва. проезд Завода Серп и Молот, дом 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04.08.2016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АО "Корпорация А.Н.Д."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125009, г. Москва. ул. Тверская , дом 22, этаж 4 , пом.II,комната 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09.09.2016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ВУДБРЕТ ЛИМИТЕД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Пенелопис Дельта 11, 1076 Никосия, Кипр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lang w:val="en-US"/>
              </w:rPr>
            </w:pPr>
            <w:r w:rsidRPr="00026F19">
              <w:rPr>
                <w:sz w:val="20"/>
                <w:szCs w:val="20"/>
              </w:rPr>
              <w:t>10.05.2016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bCs/>
                <w:iCs/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Общество с ограниченной ответственностью  «РуссНефть-Научно-технический Центр»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115954, г. Москва, ул. Пятницкая, д. 69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654A0B" w:rsidRPr="00026F19" w:rsidRDefault="00654A0B" w:rsidP="00654A0B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bCs/>
                <w:iCs/>
                <w:sz w:val="20"/>
                <w:szCs w:val="20"/>
              </w:rPr>
              <w:t>26.10.2006</w:t>
            </w:r>
          </w:p>
          <w:p w:rsidR="00654A0B" w:rsidRPr="00026F19" w:rsidRDefault="00654A0B" w:rsidP="00654A0B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B4F03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Pr="00026F19" w:rsidRDefault="008B4F03" w:rsidP="00654A0B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BF157B" w:rsidRPr="00A743A8" w:rsidRDefault="00BF157B" w:rsidP="00DC3D5E">
      <w:pPr>
        <w:jc w:val="both"/>
        <w:rPr>
          <w:b/>
        </w:rPr>
      </w:pPr>
    </w:p>
    <w:p w:rsidR="00DC3D5E" w:rsidRPr="00A743A8" w:rsidRDefault="00BF157B" w:rsidP="00DC3D5E">
      <w:pPr>
        <w:jc w:val="both"/>
        <w:rPr>
          <w:b/>
        </w:rPr>
      </w:pPr>
      <w:r w:rsidRPr="00A743A8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2825"/>
        <w:gridCol w:w="2977"/>
        <w:gridCol w:w="4252"/>
        <w:gridCol w:w="1843"/>
        <w:gridCol w:w="1418"/>
        <w:gridCol w:w="1275"/>
      </w:tblGrid>
      <w:tr w:rsidR="00BF157B" w:rsidRPr="00A743A8" w:rsidTr="00354B4B">
        <w:tc>
          <w:tcPr>
            <w:tcW w:w="82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25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7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акционерное общество Нефтегазовая компания «РуссНефть»</w:t>
            </w:r>
          </w:p>
        </w:tc>
        <w:tc>
          <w:tcPr>
            <w:tcW w:w="2977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</w:p>
        </w:tc>
        <w:tc>
          <w:tcPr>
            <w:tcW w:w="4252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354B4B" w:rsidRPr="00F52CD4" w:rsidRDefault="00354B4B" w:rsidP="00354B4B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96,0</w:t>
            </w:r>
            <w:r w:rsidRPr="00F52CD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354B4B" w:rsidRPr="00F52CD4" w:rsidRDefault="00354B4B" w:rsidP="00354B4B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99,00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840B21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AF09D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BD16D3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Кура Валли Петролиум Кампани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CB1BB1">
              <w:rPr>
                <w:rStyle w:val="SUBST"/>
                <w:b w:val="0"/>
                <w:i w:val="0"/>
              </w:rPr>
              <w:t>П.Я. 32322, 4й Этаж, Сэнтери Ярд, Крикет Сквэа, Элгин Авеню,  Джорж Таун, Гранд Кайман KY1-1209, Каймановы Острова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04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05</w:t>
            </w:r>
            <w:r w:rsidRPr="00026F19">
              <w:rPr>
                <w:rStyle w:val="SUBST"/>
                <w:b w:val="0"/>
                <w:i w:val="0"/>
              </w:rPr>
              <w:t>.2011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026F19"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Кура Валли Девелопмент Кампани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BE2A28">
              <w:rPr>
                <w:rStyle w:val="SUBST"/>
                <w:b w:val="0"/>
                <w:i w:val="0"/>
              </w:rPr>
              <w:t>П.Я. 32322, 4й Этаж, Сэнтери Ярд, Крикет Сквэа, Элгин Авеню,  Джорж Таун, Гранд Кайман KY1-1209, Каймановы Острова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</w:rPr>
            </w:pPr>
            <w:r w:rsidRPr="00026F19"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04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05</w:t>
            </w:r>
            <w:r w:rsidRPr="00026F19">
              <w:rPr>
                <w:rStyle w:val="SUBST"/>
                <w:b w:val="0"/>
                <w:i w:val="0"/>
              </w:rPr>
              <w:t>.2011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026F19"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Кура Валли Оперейтинг Кампани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BE2A28">
              <w:rPr>
                <w:rStyle w:val="SUBST"/>
                <w:b w:val="0"/>
                <w:i w:val="0"/>
              </w:rPr>
              <w:t xml:space="preserve">П.Я. 32322, 4й Этаж, Сэнтери Ярд, Крикет Сквэа, Элгин Авеню,  Джорж Таун, Гранд </w:t>
            </w:r>
            <w:r w:rsidRPr="00BE2A28">
              <w:rPr>
                <w:rStyle w:val="SUBST"/>
                <w:b w:val="0"/>
                <w:i w:val="0"/>
              </w:rPr>
              <w:lastRenderedPageBreak/>
              <w:t>Кайман KY1-1209, Каймановы Острова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</w:rPr>
            </w:pPr>
            <w:r w:rsidRPr="00026F19">
              <w:rPr>
                <w:rStyle w:val="SUBST"/>
                <w:b w:val="0"/>
                <w:i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04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05</w:t>
            </w:r>
            <w:r w:rsidRPr="00026F19">
              <w:rPr>
                <w:rStyle w:val="SUBST"/>
                <w:b w:val="0"/>
                <w:i w:val="0"/>
              </w:rPr>
              <w:t>.2011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026F19">
              <w:rPr>
                <w:rFonts w:eastAsia="Calibri"/>
                <w:sz w:val="20"/>
                <w:szCs w:val="20"/>
                <w:lang w:val="en-US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Kura Valley Holding Company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  <w:lang w:val="en-US"/>
              </w:rPr>
            </w:pPr>
            <w:r w:rsidRPr="00390FAF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both"/>
              <w:rPr>
                <w:rStyle w:val="SUBST"/>
                <w:b w:val="0"/>
                <w:i w:val="0"/>
                <w:lang w:val="en-US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10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</w:t>
            </w:r>
            <w:r w:rsidRPr="00026F19">
              <w:rPr>
                <w:rStyle w:val="SUBST"/>
                <w:b w:val="0"/>
                <w:i w:val="0"/>
              </w:rPr>
              <w:t>2.201</w:t>
            </w:r>
            <w:r w:rsidRPr="00026F19">
              <w:rPr>
                <w:rStyle w:val="SUBST"/>
                <w:b w:val="0"/>
                <w:i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Karasu Petroleum Company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  <w:lang w:val="en-US"/>
              </w:rPr>
            </w:pPr>
            <w:r w:rsidRPr="003A488C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both"/>
              <w:rPr>
                <w:rStyle w:val="SUBST"/>
                <w:b w:val="0"/>
                <w:i w:val="0"/>
                <w:lang w:val="en-US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10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</w:t>
            </w:r>
            <w:r w:rsidRPr="00026F19">
              <w:rPr>
                <w:rStyle w:val="SUBST"/>
                <w:b w:val="0"/>
                <w:i w:val="0"/>
              </w:rPr>
              <w:t>2.201</w:t>
            </w:r>
            <w:r w:rsidRPr="00026F19">
              <w:rPr>
                <w:rStyle w:val="SUBST"/>
                <w:b w:val="0"/>
                <w:i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Karasu Development Company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  <w:lang w:val="en-US"/>
              </w:rPr>
            </w:pPr>
            <w:r w:rsidRPr="003A488C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both"/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10.02.2014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F19">
              <w:rPr>
                <w:rFonts w:ascii="Times New Roman" w:hAnsi="Times New Roman"/>
                <w:sz w:val="20"/>
                <w:szCs w:val="20"/>
                <w:lang w:val="en-US"/>
              </w:rPr>
              <w:t>Karasu Operating Company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rPr>
                <w:sz w:val="20"/>
                <w:szCs w:val="20"/>
                <w:lang w:val="en-US"/>
              </w:rPr>
            </w:pPr>
            <w:r w:rsidRPr="003A488C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rPr>
                <w:rStyle w:val="SUBST"/>
                <w:b w:val="0"/>
                <w:i w:val="0"/>
              </w:rPr>
            </w:pPr>
            <w:r w:rsidRPr="00026F19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both"/>
              <w:rPr>
                <w:rStyle w:val="SUBST"/>
                <w:b w:val="0"/>
                <w:i w:val="0"/>
                <w:lang w:val="en-US"/>
              </w:rPr>
            </w:pPr>
            <w:r w:rsidRPr="00026F19">
              <w:rPr>
                <w:rStyle w:val="SUBST"/>
                <w:b w:val="0"/>
                <w:i w:val="0"/>
                <w:lang w:val="en-US"/>
              </w:rPr>
              <w:t>10</w:t>
            </w:r>
            <w:r w:rsidRPr="00026F19">
              <w:rPr>
                <w:rStyle w:val="SUBST"/>
                <w:b w:val="0"/>
                <w:i w:val="0"/>
              </w:rPr>
              <w:t>.</w:t>
            </w:r>
            <w:r w:rsidRPr="00026F19">
              <w:rPr>
                <w:rStyle w:val="SUBST"/>
                <w:b w:val="0"/>
                <w:i w:val="0"/>
                <w:lang w:val="en-US"/>
              </w:rPr>
              <w:t>0</w:t>
            </w:r>
            <w:r w:rsidRPr="00026F19">
              <w:rPr>
                <w:rStyle w:val="SUBST"/>
                <w:b w:val="0"/>
                <w:i w:val="0"/>
              </w:rPr>
              <w:t>2.201</w:t>
            </w:r>
            <w:r w:rsidRPr="00026F19">
              <w:rPr>
                <w:rStyle w:val="SUBST"/>
                <w:b w:val="0"/>
                <w:i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54B4B" w:rsidRPr="00026F19" w:rsidTr="00354B4B">
        <w:tblPrEx>
          <w:shd w:val="clear" w:color="auto" w:fill="FFFFFF"/>
        </w:tblPrEx>
        <w:tc>
          <w:tcPr>
            <w:tcW w:w="827" w:type="dxa"/>
            <w:shd w:val="clear" w:color="auto" w:fill="FFFFFF"/>
          </w:tcPr>
          <w:p w:rsidR="00354B4B" w:rsidRPr="00026F19" w:rsidRDefault="00354B4B" w:rsidP="00354B4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5" w:type="dxa"/>
            <w:shd w:val="clear" w:color="auto" w:fill="FFFFFF"/>
          </w:tcPr>
          <w:p w:rsidR="00354B4B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354B4B" w:rsidRPr="00026F19" w:rsidRDefault="00354B4B" w:rsidP="00354B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654A0B" w:rsidRPr="00391274" w:rsidRDefault="00654A0B" w:rsidP="00654A0B">
      <w:pPr>
        <w:rPr>
          <w:vanish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24"/>
        <w:gridCol w:w="2977"/>
        <w:gridCol w:w="4252"/>
        <w:gridCol w:w="1843"/>
        <w:gridCol w:w="1418"/>
        <w:gridCol w:w="1275"/>
      </w:tblGrid>
      <w:tr w:rsidR="00654A0B" w:rsidRPr="00026F19" w:rsidTr="00354B4B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 w:rsidRPr="00026F1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26F19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sz w:val="20"/>
                <w:szCs w:val="20"/>
              </w:rPr>
            </w:pPr>
            <w:r w:rsidRPr="00026F19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 w:rsidRPr="00026F19"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2967D5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2967D5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2967D5" w:rsidRDefault="00654A0B" w:rsidP="00654A0B">
            <w:pPr>
              <w:jc w:val="center"/>
              <w:rPr>
                <w:rStyle w:val="SUBST"/>
                <w:b w:val="0"/>
                <w:i w:val="0"/>
                <w:lang w:val="en-US"/>
              </w:rPr>
            </w:pPr>
            <w:r>
              <w:rPr>
                <w:rStyle w:val="SUBST"/>
                <w:b w:val="0"/>
                <w:i w:val="0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2967D5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2967D5" w:rsidRDefault="00654A0B" w:rsidP="00654A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2967D5" w:rsidRDefault="00654A0B" w:rsidP="00654A0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D4652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D4652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D4652B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D4652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D4652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D4652B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54A0B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Pr="00026F19" w:rsidRDefault="00654A0B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0B" w:rsidRDefault="00654A0B" w:rsidP="00654A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B4F03" w:rsidRPr="00026F19" w:rsidTr="00354B4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Pr="00026F19" w:rsidRDefault="008B4F03" w:rsidP="00654A0B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03" w:rsidRDefault="008B4F03" w:rsidP="009230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654A0B" w:rsidRPr="008D6A74" w:rsidRDefault="00654A0B" w:rsidP="00654A0B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F157B" w:rsidRDefault="00BF157B" w:rsidP="00DC3D5E">
      <w:pPr>
        <w:jc w:val="both"/>
        <w:rPr>
          <w:b/>
        </w:rPr>
      </w:pPr>
    </w:p>
    <w:sectPr w:rsidR="00BF157B" w:rsidSect="008F5E72">
      <w:footerReference w:type="even" r:id="rId9"/>
      <w:footerReference w:type="default" r:id="rId10"/>
      <w:pgSz w:w="16838" w:h="11906" w:orient="landscape"/>
      <w:pgMar w:top="284" w:right="11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B4B" w:rsidRDefault="00354B4B">
      <w:r>
        <w:separator/>
      </w:r>
    </w:p>
  </w:endnote>
  <w:endnote w:type="continuationSeparator" w:id="0">
    <w:p w:rsidR="00354B4B" w:rsidRDefault="0035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B4B" w:rsidRDefault="00354B4B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4B4B" w:rsidRDefault="00354B4B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B4B" w:rsidRDefault="00354B4B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3B1B">
      <w:rPr>
        <w:rStyle w:val="a8"/>
        <w:noProof/>
      </w:rPr>
      <w:t>65</w:t>
    </w:r>
    <w:r>
      <w:rPr>
        <w:rStyle w:val="a8"/>
      </w:rPr>
      <w:fldChar w:fldCharType="end"/>
    </w:r>
  </w:p>
  <w:p w:rsidR="00354B4B" w:rsidRDefault="00354B4B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B4B" w:rsidRDefault="00354B4B">
      <w:r>
        <w:separator/>
      </w:r>
    </w:p>
  </w:footnote>
  <w:footnote w:type="continuationSeparator" w:id="0">
    <w:p w:rsidR="00354B4B" w:rsidRDefault="00354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8"/>
  </w:num>
  <w:num w:numId="14">
    <w:abstractNumId w:val="10"/>
  </w:num>
  <w:num w:numId="15">
    <w:abstractNumId w:val="12"/>
  </w:num>
  <w:num w:numId="16">
    <w:abstractNumId w:val="17"/>
  </w:num>
  <w:num w:numId="17">
    <w:abstractNumId w:val="7"/>
  </w:num>
  <w:num w:numId="18">
    <w:abstractNumId w:val="11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C19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49FA"/>
    <w:rsid w:val="00041682"/>
    <w:rsid w:val="00043807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BE7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D42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D5476"/>
    <w:rsid w:val="000D64C3"/>
    <w:rsid w:val="000D6C8F"/>
    <w:rsid w:val="000D725A"/>
    <w:rsid w:val="000E064B"/>
    <w:rsid w:val="000E09F2"/>
    <w:rsid w:val="000E112D"/>
    <w:rsid w:val="000E11FB"/>
    <w:rsid w:val="000E14F6"/>
    <w:rsid w:val="000E2452"/>
    <w:rsid w:val="000E34B2"/>
    <w:rsid w:val="000E46D0"/>
    <w:rsid w:val="000E4DE8"/>
    <w:rsid w:val="000E50F6"/>
    <w:rsid w:val="000E5F5B"/>
    <w:rsid w:val="000F100E"/>
    <w:rsid w:val="000F2469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3973"/>
    <w:rsid w:val="00163F70"/>
    <w:rsid w:val="00164345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6BCC"/>
    <w:rsid w:val="001976EF"/>
    <w:rsid w:val="0019785F"/>
    <w:rsid w:val="001A159F"/>
    <w:rsid w:val="001A32DC"/>
    <w:rsid w:val="001A3854"/>
    <w:rsid w:val="001A4656"/>
    <w:rsid w:val="001A4BC3"/>
    <w:rsid w:val="001B604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6244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503A0"/>
    <w:rsid w:val="002511B4"/>
    <w:rsid w:val="00251401"/>
    <w:rsid w:val="002523A5"/>
    <w:rsid w:val="00253063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656F"/>
    <w:rsid w:val="00307670"/>
    <w:rsid w:val="003079B0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6E79"/>
    <w:rsid w:val="00397806"/>
    <w:rsid w:val="00397A8C"/>
    <w:rsid w:val="003A0FFB"/>
    <w:rsid w:val="003A197F"/>
    <w:rsid w:val="003A1FBD"/>
    <w:rsid w:val="003A4146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E00C8"/>
    <w:rsid w:val="003E10E2"/>
    <w:rsid w:val="003E2708"/>
    <w:rsid w:val="003E3521"/>
    <w:rsid w:val="003E3B8A"/>
    <w:rsid w:val="003E4241"/>
    <w:rsid w:val="003E503D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203D"/>
    <w:rsid w:val="00434B95"/>
    <w:rsid w:val="004374EA"/>
    <w:rsid w:val="004404A6"/>
    <w:rsid w:val="004414D7"/>
    <w:rsid w:val="00441873"/>
    <w:rsid w:val="004435FD"/>
    <w:rsid w:val="004436CF"/>
    <w:rsid w:val="0044602D"/>
    <w:rsid w:val="00446763"/>
    <w:rsid w:val="0044755D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60A3"/>
    <w:rsid w:val="0048647A"/>
    <w:rsid w:val="004878F1"/>
    <w:rsid w:val="00487A71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FA4"/>
    <w:rsid w:val="004B700F"/>
    <w:rsid w:val="004B7172"/>
    <w:rsid w:val="004B7558"/>
    <w:rsid w:val="004C25E4"/>
    <w:rsid w:val="004C77BD"/>
    <w:rsid w:val="004D0EC5"/>
    <w:rsid w:val="004D19A5"/>
    <w:rsid w:val="004D1EE7"/>
    <w:rsid w:val="004D4C6D"/>
    <w:rsid w:val="004D5C46"/>
    <w:rsid w:val="004D61BE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63B8"/>
    <w:rsid w:val="005D659D"/>
    <w:rsid w:val="005E0473"/>
    <w:rsid w:val="005E195C"/>
    <w:rsid w:val="005E1C7A"/>
    <w:rsid w:val="005E3354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5A91"/>
    <w:rsid w:val="005F6B55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50F1"/>
    <w:rsid w:val="0061724D"/>
    <w:rsid w:val="00620277"/>
    <w:rsid w:val="00620840"/>
    <w:rsid w:val="00623D7E"/>
    <w:rsid w:val="00624030"/>
    <w:rsid w:val="0062650F"/>
    <w:rsid w:val="0062746C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545C"/>
    <w:rsid w:val="006D644A"/>
    <w:rsid w:val="006D7976"/>
    <w:rsid w:val="006E063F"/>
    <w:rsid w:val="006E088F"/>
    <w:rsid w:val="006E090F"/>
    <w:rsid w:val="006E2998"/>
    <w:rsid w:val="006E387C"/>
    <w:rsid w:val="006E38C4"/>
    <w:rsid w:val="006E511D"/>
    <w:rsid w:val="006E5D1F"/>
    <w:rsid w:val="006E5DC3"/>
    <w:rsid w:val="006E5FA4"/>
    <w:rsid w:val="006E63E1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5B53"/>
    <w:rsid w:val="00706E0C"/>
    <w:rsid w:val="0070740D"/>
    <w:rsid w:val="00710C2E"/>
    <w:rsid w:val="00710C3C"/>
    <w:rsid w:val="007117DC"/>
    <w:rsid w:val="007144B2"/>
    <w:rsid w:val="007147EC"/>
    <w:rsid w:val="007155C2"/>
    <w:rsid w:val="00717113"/>
    <w:rsid w:val="00717FFB"/>
    <w:rsid w:val="00720E14"/>
    <w:rsid w:val="0072141F"/>
    <w:rsid w:val="007220FD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39A5"/>
    <w:rsid w:val="00783ACE"/>
    <w:rsid w:val="00786455"/>
    <w:rsid w:val="00787F1E"/>
    <w:rsid w:val="007909E8"/>
    <w:rsid w:val="00790FFC"/>
    <w:rsid w:val="007925A3"/>
    <w:rsid w:val="00794C62"/>
    <w:rsid w:val="00795E71"/>
    <w:rsid w:val="007967E8"/>
    <w:rsid w:val="00797473"/>
    <w:rsid w:val="007A08ED"/>
    <w:rsid w:val="007A1B65"/>
    <w:rsid w:val="007A26A5"/>
    <w:rsid w:val="007A56F7"/>
    <w:rsid w:val="007A5F93"/>
    <w:rsid w:val="007A68CD"/>
    <w:rsid w:val="007B06B5"/>
    <w:rsid w:val="007B0B85"/>
    <w:rsid w:val="007B19AE"/>
    <w:rsid w:val="007B26D9"/>
    <w:rsid w:val="007B2A43"/>
    <w:rsid w:val="007B3789"/>
    <w:rsid w:val="007B391A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52E4"/>
    <w:rsid w:val="007C6DF6"/>
    <w:rsid w:val="007D1EA7"/>
    <w:rsid w:val="007D2906"/>
    <w:rsid w:val="007D4CCC"/>
    <w:rsid w:val="007E0245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554"/>
    <w:rsid w:val="00803176"/>
    <w:rsid w:val="00803D3E"/>
    <w:rsid w:val="0080557F"/>
    <w:rsid w:val="00806EDD"/>
    <w:rsid w:val="00811122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603B8"/>
    <w:rsid w:val="0086053F"/>
    <w:rsid w:val="00860691"/>
    <w:rsid w:val="0086174C"/>
    <w:rsid w:val="00862D87"/>
    <w:rsid w:val="00863120"/>
    <w:rsid w:val="008654CF"/>
    <w:rsid w:val="0086578F"/>
    <w:rsid w:val="008665DF"/>
    <w:rsid w:val="0087208D"/>
    <w:rsid w:val="008734F3"/>
    <w:rsid w:val="00874AE2"/>
    <w:rsid w:val="00874FE7"/>
    <w:rsid w:val="008759A3"/>
    <w:rsid w:val="008775F7"/>
    <w:rsid w:val="0087768A"/>
    <w:rsid w:val="00877A48"/>
    <w:rsid w:val="00883640"/>
    <w:rsid w:val="00884C62"/>
    <w:rsid w:val="00885D83"/>
    <w:rsid w:val="00885F19"/>
    <w:rsid w:val="00885FF6"/>
    <w:rsid w:val="00886BE2"/>
    <w:rsid w:val="00886DC6"/>
    <w:rsid w:val="00890338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6601"/>
    <w:rsid w:val="008D2E18"/>
    <w:rsid w:val="008D354A"/>
    <w:rsid w:val="008D3618"/>
    <w:rsid w:val="008D63BC"/>
    <w:rsid w:val="008E0855"/>
    <w:rsid w:val="008E252C"/>
    <w:rsid w:val="008E2B03"/>
    <w:rsid w:val="008E3228"/>
    <w:rsid w:val="008E336C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6A7E"/>
    <w:rsid w:val="00907548"/>
    <w:rsid w:val="00907D26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84E"/>
    <w:rsid w:val="009A5BE9"/>
    <w:rsid w:val="009A6C37"/>
    <w:rsid w:val="009B0E34"/>
    <w:rsid w:val="009B1764"/>
    <w:rsid w:val="009B3810"/>
    <w:rsid w:val="009B6BC0"/>
    <w:rsid w:val="009C663D"/>
    <w:rsid w:val="009C69A5"/>
    <w:rsid w:val="009D001A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CA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42F3"/>
    <w:rsid w:val="00A1543B"/>
    <w:rsid w:val="00A156D2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1E55"/>
    <w:rsid w:val="00A3263F"/>
    <w:rsid w:val="00A33846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E00F4"/>
    <w:rsid w:val="00AE08FE"/>
    <w:rsid w:val="00AE1438"/>
    <w:rsid w:val="00AE2ACC"/>
    <w:rsid w:val="00AE36C6"/>
    <w:rsid w:val="00AE4074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5287"/>
    <w:rsid w:val="00B053F1"/>
    <w:rsid w:val="00B0591B"/>
    <w:rsid w:val="00B0678A"/>
    <w:rsid w:val="00B06888"/>
    <w:rsid w:val="00B0719B"/>
    <w:rsid w:val="00B1022D"/>
    <w:rsid w:val="00B12B0D"/>
    <w:rsid w:val="00B1473B"/>
    <w:rsid w:val="00B154E1"/>
    <w:rsid w:val="00B16379"/>
    <w:rsid w:val="00B173EC"/>
    <w:rsid w:val="00B21861"/>
    <w:rsid w:val="00B2204E"/>
    <w:rsid w:val="00B23F35"/>
    <w:rsid w:val="00B24712"/>
    <w:rsid w:val="00B277AD"/>
    <w:rsid w:val="00B3003F"/>
    <w:rsid w:val="00B30B74"/>
    <w:rsid w:val="00B31D1B"/>
    <w:rsid w:val="00B3210C"/>
    <w:rsid w:val="00B325AC"/>
    <w:rsid w:val="00B33ECB"/>
    <w:rsid w:val="00B34BD8"/>
    <w:rsid w:val="00B34C73"/>
    <w:rsid w:val="00B362ED"/>
    <w:rsid w:val="00B373B2"/>
    <w:rsid w:val="00B37BFE"/>
    <w:rsid w:val="00B40F0B"/>
    <w:rsid w:val="00B419AB"/>
    <w:rsid w:val="00B42758"/>
    <w:rsid w:val="00B42F60"/>
    <w:rsid w:val="00B4374B"/>
    <w:rsid w:val="00B445C7"/>
    <w:rsid w:val="00B445F3"/>
    <w:rsid w:val="00B44A88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5672"/>
    <w:rsid w:val="00BC7CDD"/>
    <w:rsid w:val="00BD0F0E"/>
    <w:rsid w:val="00BD17A8"/>
    <w:rsid w:val="00BD5C44"/>
    <w:rsid w:val="00BD6AFC"/>
    <w:rsid w:val="00BD7A64"/>
    <w:rsid w:val="00BE229D"/>
    <w:rsid w:val="00BE3478"/>
    <w:rsid w:val="00BE3F85"/>
    <w:rsid w:val="00BE5A1D"/>
    <w:rsid w:val="00BE67B1"/>
    <w:rsid w:val="00BE7615"/>
    <w:rsid w:val="00BE7E71"/>
    <w:rsid w:val="00BF0AA3"/>
    <w:rsid w:val="00BF157B"/>
    <w:rsid w:val="00BF2C49"/>
    <w:rsid w:val="00BF2F7D"/>
    <w:rsid w:val="00BF4BC1"/>
    <w:rsid w:val="00C038FA"/>
    <w:rsid w:val="00C042C0"/>
    <w:rsid w:val="00C05E07"/>
    <w:rsid w:val="00C07374"/>
    <w:rsid w:val="00C0753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40FA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70E4"/>
    <w:rsid w:val="00CB718B"/>
    <w:rsid w:val="00CB74AB"/>
    <w:rsid w:val="00CC016F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DC3"/>
    <w:rsid w:val="00CD3B1B"/>
    <w:rsid w:val="00CD6504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3658"/>
    <w:rsid w:val="00D04AA8"/>
    <w:rsid w:val="00D04E14"/>
    <w:rsid w:val="00D050D2"/>
    <w:rsid w:val="00D055B0"/>
    <w:rsid w:val="00D05648"/>
    <w:rsid w:val="00D06903"/>
    <w:rsid w:val="00D06C71"/>
    <w:rsid w:val="00D06E61"/>
    <w:rsid w:val="00D07ED9"/>
    <w:rsid w:val="00D14CC3"/>
    <w:rsid w:val="00D15C88"/>
    <w:rsid w:val="00D20F4E"/>
    <w:rsid w:val="00D2172E"/>
    <w:rsid w:val="00D21F46"/>
    <w:rsid w:val="00D23BDD"/>
    <w:rsid w:val="00D23DE4"/>
    <w:rsid w:val="00D25E43"/>
    <w:rsid w:val="00D26551"/>
    <w:rsid w:val="00D33FDF"/>
    <w:rsid w:val="00D34199"/>
    <w:rsid w:val="00D34B7D"/>
    <w:rsid w:val="00D35408"/>
    <w:rsid w:val="00D35A55"/>
    <w:rsid w:val="00D35A6D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3543"/>
    <w:rsid w:val="00D53D3D"/>
    <w:rsid w:val="00D56B63"/>
    <w:rsid w:val="00D56F5A"/>
    <w:rsid w:val="00D611B5"/>
    <w:rsid w:val="00D613DF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3A2C"/>
    <w:rsid w:val="00DC3D5E"/>
    <w:rsid w:val="00DC5E96"/>
    <w:rsid w:val="00DC7A3E"/>
    <w:rsid w:val="00DD1E2A"/>
    <w:rsid w:val="00DD29D8"/>
    <w:rsid w:val="00DD44BC"/>
    <w:rsid w:val="00DD6892"/>
    <w:rsid w:val="00DE1105"/>
    <w:rsid w:val="00DE16E7"/>
    <w:rsid w:val="00DE1D90"/>
    <w:rsid w:val="00DE20C3"/>
    <w:rsid w:val="00DE34B9"/>
    <w:rsid w:val="00DE3EF2"/>
    <w:rsid w:val="00DE4866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7979"/>
    <w:rsid w:val="00E4032C"/>
    <w:rsid w:val="00E40B96"/>
    <w:rsid w:val="00E421E9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7673"/>
    <w:rsid w:val="00EC0EED"/>
    <w:rsid w:val="00EC149C"/>
    <w:rsid w:val="00EC4527"/>
    <w:rsid w:val="00EC4F88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30098"/>
    <w:rsid w:val="00F30168"/>
    <w:rsid w:val="00F3050F"/>
    <w:rsid w:val="00F320A1"/>
    <w:rsid w:val="00F333B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48C3"/>
    <w:rsid w:val="00F45C04"/>
    <w:rsid w:val="00F45DCF"/>
    <w:rsid w:val="00F46D92"/>
    <w:rsid w:val="00F50BEA"/>
    <w:rsid w:val="00F50E26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303F"/>
    <w:rsid w:val="00F73A2C"/>
    <w:rsid w:val="00F76889"/>
    <w:rsid w:val="00F76EBC"/>
    <w:rsid w:val="00F77473"/>
    <w:rsid w:val="00F815EF"/>
    <w:rsid w:val="00F81C96"/>
    <w:rsid w:val="00F832C8"/>
    <w:rsid w:val="00F84475"/>
    <w:rsid w:val="00F85607"/>
    <w:rsid w:val="00F85E04"/>
    <w:rsid w:val="00F903B1"/>
    <w:rsid w:val="00F9362B"/>
    <w:rsid w:val="00F94684"/>
    <w:rsid w:val="00F959F5"/>
    <w:rsid w:val="00F968D9"/>
    <w:rsid w:val="00FA18CE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2A931-15FD-463D-87B3-FE2C224C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66</Pages>
  <Words>24386</Words>
  <Characters>139002</Characters>
  <Application>Microsoft Office Word</Application>
  <DocSecurity>4</DocSecurity>
  <Lines>1158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163062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2017-01-10T12:11:00Z</cp:lastPrinted>
  <dcterms:created xsi:type="dcterms:W3CDTF">2017-01-10T12:12:00Z</dcterms:created>
  <dcterms:modified xsi:type="dcterms:W3CDTF">2017-01-10T12:12:00Z</dcterms:modified>
</cp:coreProperties>
</file>